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ind w:right="1440"/>
        <w:rPr>
          <w:rFonts w:ascii="黑体" w:eastAsia="黑体"/>
          <w:sz w:val="32"/>
          <w:szCs w:val="32"/>
        </w:rPr>
      </w:pPr>
    </w:p>
    <w:p>
      <w:pPr>
        <w:spacing w:line="620" w:lineRule="exact"/>
        <w:jc w:val="center"/>
        <w:rPr>
          <w:rFonts w:ascii="宋体" w:hAnsi="宋体"/>
          <w:b/>
          <w:sz w:val="32"/>
          <w:szCs w:val="32"/>
        </w:rPr>
      </w:pPr>
    </w:p>
    <w:p>
      <w:pPr>
        <w:spacing w:line="620" w:lineRule="exact"/>
        <w:jc w:val="center"/>
        <w:rPr>
          <w:rFonts w:ascii="方正小标宋简体" w:eastAsia="方正小标宋简体"/>
          <w:sz w:val="52"/>
          <w:szCs w:val="52"/>
        </w:rPr>
      </w:pPr>
      <w:r>
        <w:rPr>
          <w:rFonts w:hint="eastAsia" w:ascii="方正小标宋简体" w:eastAsia="方正小标宋简体"/>
          <w:sz w:val="52"/>
          <w:szCs w:val="52"/>
        </w:rPr>
        <w:t>中国航天基金会奖提名书</w:t>
      </w:r>
    </w:p>
    <w:p>
      <w:pPr>
        <w:spacing w:line="620" w:lineRule="exact"/>
        <w:jc w:val="center"/>
        <w:rPr>
          <w:rFonts w:ascii="楷体" w:hAnsi="楷体" w:eastAsia="楷体"/>
          <w:sz w:val="44"/>
          <w:szCs w:val="44"/>
        </w:rPr>
      </w:pPr>
      <w:r>
        <w:rPr>
          <w:rFonts w:hint="eastAsia" w:ascii="楷体" w:hAnsi="楷体" w:eastAsia="楷体"/>
          <w:sz w:val="44"/>
          <w:szCs w:val="44"/>
        </w:rPr>
        <w:t>（2023年度）</w:t>
      </w:r>
    </w:p>
    <w:p>
      <w:pPr>
        <w:spacing w:line="620" w:lineRule="exact"/>
        <w:jc w:val="center"/>
        <w:rPr>
          <w:rFonts w:ascii="楷体" w:hAnsi="楷体" w:eastAsia="楷体"/>
          <w:sz w:val="44"/>
          <w:szCs w:val="44"/>
        </w:rPr>
      </w:pPr>
    </w:p>
    <w:p>
      <w:pPr>
        <w:spacing w:line="620" w:lineRule="exact"/>
        <w:jc w:val="center"/>
        <w:rPr>
          <w:rFonts w:ascii="楷体" w:hAnsi="楷体" w:eastAsia="楷体"/>
          <w:sz w:val="44"/>
          <w:szCs w:val="44"/>
        </w:rPr>
      </w:pPr>
    </w:p>
    <w:tbl>
      <w:tblPr>
        <w:tblStyle w:val="8"/>
        <w:tblW w:w="54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5"/>
        <w:gridCol w:w="3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2325" w:type="dxa"/>
            <w:tcBorders>
              <w:top w:val="nil"/>
              <w:left w:val="nil"/>
              <w:bottom w:val="nil"/>
              <w:right w:val="nil"/>
            </w:tcBorders>
            <w:vAlign w:val="center"/>
          </w:tcPr>
          <w:p>
            <w:pPr>
              <w:spacing w:line="520" w:lineRule="exact"/>
              <w:jc w:val="distribute"/>
              <w:rPr>
                <w:rFonts w:eastAsia="仿宋_GB2312"/>
                <w:spacing w:val="32"/>
                <w:sz w:val="30"/>
                <w:szCs w:val="30"/>
              </w:rPr>
            </w:pPr>
            <w:r>
              <w:rPr>
                <w:rFonts w:hint="eastAsia" w:ascii="仿宋_GB2312" w:eastAsia="仿宋_GB2312"/>
                <w:spacing w:val="26"/>
                <w:sz w:val="30"/>
                <w:szCs w:val="30"/>
                <w:lang w:val="en-US" w:eastAsia="zh-CN"/>
              </w:rPr>
              <w:t>提名奖项</w:t>
            </w:r>
            <w:r>
              <w:rPr>
                <w:rFonts w:ascii="仿宋_GB2312" w:eastAsia="仿宋_GB2312"/>
                <w:spacing w:val="26"/>
                <w:sz w:val="30"/>
                <w:szCs w:val="30"/>
              </w:rPr>
              <w:t>：</w:t>
            </w:r>
          </w:p>
        </w:tc>
        <w:tc>
          <w:tcPr>
            <w:tcW w:w="3137" w:type="dxa"/>
            <w:tcBorders>
              <w:top w:val="nil"/>
              <w:left w:val="nil"/>
              <w:bottom w:val="nil"/>
              <w:right w:val="nil"/>
            </w:tcBorders>
            <w:vAlign w:val="center"/>
          </w:tcPr>
          <w:p>
            <w:pPr>
              <w:spacing w:line="640" w:lineRule="exact"/>
              <w:jc w:val="left"/>
              <w:rPr>
                <w:rFonts w:ascii="仿宋_GB2312" w:eastAsia="仿宋_GB2312"/>
                <w:b/>
                <w:sz w:val="56"/>
              </w:rPr>
            </w:pPr>
            <w:r>
              <w:rPr>
                <w:rFonts w:hint="eastAsia" w:ascii="仿宋_GB2312" w:eastAsia="仿宋_GB2312"/>
                <w:sz w:val="40"/>
                <w:szCs w:val="40"/>
              </w:rPr>
              <w:t xml:space="preserve"> </w:t>
            </w:r>
            <w:r>
              <w:rPr>
                <w:rFonts w:hint="eastAsia" w:ascii="仿宋_GB2312" w:eastAsia="仿宋_GB2312"/>
                <w:spacing w:val="26"/>
                <w:sz w:val="30"/>
                <w:szCs w:val="30"/>
                <w:lang w:eastAsia="zh-CN"/>
              </w:rPr>
              <w:t>航天国际合作</w:t>
            </w:r>
            <w:r>
              <w:rPr>
                <w:rFonts w:hint="eastAsia" w:ascii="仿宋_GB2312" w:eastAsia="仿宋_GB2312"/>
                <w:spacing w:val="26"/>
                <w:sz w:val="30"/>
                <w:szCs w:val="30"/>
              </w:rPr>
              <w:t>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5" w:type="dxa"/>
            <w:tcBorders>
              <w:top w:val="nil"/>
              <w:left w:val="nil"/>
              <w:bottom w:val="nil"/>
              <w:right w:val="nil"/>
            </w:tcBorders>
            <w:vAlign w:val="center"/>
          </w:tcPr>
          <w:p>
            <w:pPr>
              <w:spacing w:before="240" w:beforeLines="100" w:line="520" w:lineRule="exact"/>
              <w:jc w:val="distribute"/>
              <w:rPr>
                <w:rFonts w:eastAsia="仿宋_GB2312"/>
                <w:sz w:val="30"/>
                <w:szCs w:val="30"/>
              </w:rPr>
            </w:pPr>
            <w:r>
              <w:rPr>
                <w:rFonts w:hint="eastAsia" w:ascii="仿宋_GB2312" w:eastAsia="仿宋_GB2312"/>
                <w:spacing w:val="26"/>
                <w:sz w:val="30"/>
                <w:szCs w:val="30"/>
                <w:lang w:val="en-US" w:eastAsia="zh-CN"/>
              </w:rPr>
              <w:t>候选人</w:t>
            </w:r>
            <w:r>
              <w:rPr>
                <w:rFonts w:ascii="仿宋_GB2312" w:eastAsia="仿宋_GB2312"/>
                <w:spacing w:val="26"/>
                <w:sz w:val="30"/>
                <w:szCs w:val="30"/>
              </w:rPr>
              <w:t>：</w:t>
            </w:r>
          </w:p>
        </w:tc>
        <w:tc>
          <w:tcPr>
            <w:tcW w:w="3137" w:type="dxa"/>
            <w:tcBorders>
              <w:top w:val="nil"/>
              <w:left w:val="nil"/>
              <w:bottom w:val="single" w:color="auto" w:sz="4" w:space="0"/>
              <w:right w:val="nil"/>
            </w:tcBorders>
            <w:vAlign w:val="center"/>
          </w:tcPr>
          <w:p>
            <w:pPr>
              <w:spacing w:line="520" w:lineRule="exact"/>
              <w:rPr>
                <w:rFonts w:ascii="仿宋_GB2312" w:eastAsia="仿宋_GB2312"/>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5" w:type="dxa"/>
            <w:tcBorders>
              <w:top w:val="nil"/>
              <w:left w:val="nil"/>
              <w:bottom w:val="nil"/>
              <w:right w:val="nil"/>
            </w:tcBorders>
            <w:vAlign w:val="center"/>
          </w:tcPr>
          <w:p>
            <w:pPr>
              <w:spacing w:before="240" w:beforeLines="100" w:line="440" w:lineRule="exact"/>
              <w:jc w:val="distribute"/>
              <w:rPr>
                <w:rFonts w:eastAsia="仿宋_GB2312"/>
                <w:sz w:val="30"/>
                <w:szCs w:val="30"/>
              </w:rPr>
            </w:pPr>
            <w:r>
              <w:rPr>
                <w:rFonts w:hint="eastAsia" w:ascii="仿宋_GB2312" w:eastAsia="仿宋_GB2312"/>
                <w:spacing w:val="26"/>
                <w:sz w:val="30"/>
                <w:szCs w:val="30"/>
                <w:lang w:eastAsia="zh-CN"/>
              </w:rPr>
              <w:t>国</w:t>
            </w:r>
            <w:r>
              <w:rPr>
                <w:rFonts w:hint="eastAsia" w:ascii="仿宋_GB2312" w:eastAsia="仿宋_GB2312"/>
                <w:spacing w:val="26"/>
                <w:sz w:val="30"/>
                <w:szCs w:val="30"/>
                <w:lang w:val="en-US" w:eastAsia="zh-CN"/>
              </w:rPr>
              <w:t xml:space="preserve">  </w:t>
            </w:r>
            <w:r>
              <w:rPr>
                <w:rFonts w:hint="eastAsia" w:ascii="仿宋_GB2312" w:eastAsia="仿宋_GB2312"/>
                <w:spacing w:val="26"/>
                <w:sz w:val="30"/>
                <w:szCs w:val="30"/>
                <w:lang w:eastAsia="zh-CN"/>
              </w:rPr>
              <w:t>籍</w:t>
            </w:r>
            <w:r>
              <w:rPr>
                <w:rFonts w:ascii="仿宋_GB2312" w:eastAsia="仿宋_GB2312"/>
                <w:spacing w:val="26"/>
                <w:sz w:val="30"/>
                <w:szCs w:val="30"/>
              </w:rPr>
              <w:t>：</w:t>
            </w:r>
          </w:p>
        </w:tc>
        <w:tc>
          <w:tcPr>
            <w:tcW w:w="3137" w:type="dxa"/>
            <w:tcBorders>
              <w:top w:val="single" w:color="auto" w:sz="4" w:space="0"/>
              <w:left w:val="nil"/>
              <w:bottom w:val="single" w:color="auto" w:sz="4" w:space="0"/>
              <w:right w:val="nil"/>
            </w:tcBorders>
            <w:vAlign w:val="center"/>
          </w:tcPr>
          <w:p>
            <w:pPr>
              <w:spacing w:before="240" w:beforeLines="100" w:line="440" w:lineRule="exact"/>
              <w:rPr>
                <w:rFonts w:ascii="仿宋_GB2312" w:eastAsia="仿宋_GB2312"/>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5" w:type="dxa"/>
            <w:tcBorders>
              <w:top w:val="nil"/>
              <w:left w:val="nil"/>
              <w:bottom w:val="nil"/>
              <w:right w:val="nil"/>
            </w:tcBorders>
            <w:vAlign w:val="center"/>
          </w:tcPr>
          <w:p>
            <w:pPr>
              <w:spacing w:before="240" w:beforeLines="100" w:line="440" w:lineRule="exact"/>
              <w:jc w:val="distribute"/>
              <w:rPr>
                <w:rFonts w:hint="eastAsia" w:ascii="仿宋_GB2312" w:eastAsia="仿宋_GB2312"/>
                <w:spacing w:val="26"/>
                <w:sz w:val="30"/>
                <w:szCs w:val="30"/>
                <w:lang w:eastAsia="zh-CN"/>
              </w:rPr>
            </w:pPr>
          </w:p>
        </w:tc>
        <w:tc>
          <w:tcPr>
            <w:tcW w:w="3137" w:type="dxa"/>
            <w:tcBorders>
              <w:top w:val="single" w:color="auto" w:sz="4" w:space="0"/>
              <w:left w:val="nil"/>
              <w:bottom w:val="nil"/>
              <w:right w:val="nil"/>
            </w:tcBorders>
            <w:vAlign w:val="center"/>
          </w:tcPr>
          <w:p>
            <w:pPr>
              <w:spacing w:before="240" w:beforeLines="100" w:line="440" w:lineRule="exact"/>
              <w:rPr>
                <w:rFonts w:ascii="仿宋_GB2312" w:eastAsia="仿宋_GB2312"/>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2325" w:type="dxa"/>
            <w:vMerge w:val="restart"/>
            <w:tcBorders>
              <w:top w:val="nil"/>
              <w:left w:val="nil"/>
              <w:bottom w:val="nil"/>
              <w:right w:val="nil"/>
            </w:tcBorders>
          </w:tcPr>
          <w:p>
            <w:pPr>
              <w:spacing w:before="240" w:beforeLines="100" w:line="440" w:lineRule="exact"/>
              <w:rPr>
                <w:rFonts w:eastAsia="仿宋_GB2312"/>
                <w:sz w:val="30"/>
                <w:szCs w:val="30"/>
              </w:rPr>
            </w:pPr>
            <w:r>
              <w:rPr>
                <w:rFonts w:hint="eastAsia" w:ascii="仿宋_GB2312" w:eastAsia="仿宋_GB2312"/>
                <w:spacing w:val="140"/>
                <w:sz w:val="30"/>
                <w:szCs w:val="30"/>
              </w:rPr>
              <w:t>提名者</w:t>
            </w:r>
            <w:r>
              <w:rPr>
                <w:rFonts w:ascii="仿宋_GB2312" w:eastAsia="仿宋_GB2312"/>
                <w:spacing w:val="26"/>
                <w:sz w:val="30"/>
                <w:szCs w:val="30"/>
              </w:rPr>
              <w:t>：</w:t>
            </w:r>
          </w:p>
        </w:tc>
        <w:tc>
          <w:tcPr>
            <w:tcW w:w="3137" w:type="dxa"/>
            <w:tcBorders>
              <w:top w:val="nil"/>
              <w:left w:val="nil"/>
              <w:bottom w:val="single" w:color="auto" w:sz="4" w:space="0"/>
              <w:right w:val="nil"/>
            </w:tcBorders>
          </w:tcPr>
          <w:p>
            <w:pPr>
              <w:spacing w:before="240" w:beforeLines="100" w:line="440" w:lineRule="exact"/>
              <w:rPr>
                <w:rFonts w:ascii="仿宋_GB2312"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2325" w:type="dxa"/>
            <w:vMerge w:val="continue"/>
            <w:tcBorders>
              <w:top w:val="nil"/>
              <w:left w:val="nil"/>
              <w:bottom w:val="nil"/>
              <w:right w:val="nil"/>
            </w:tcBorders>
          </w:tcPr>
          <w:p>
            <w:pPr>
              <w:spacing w:before="240" w:beforeLines="100" w:line="440" w:lineRule="exact"/>
              <w:jc w:val="distribute"/>
              <w:rPr>
                <w:rFonts w:eastAsia="仿宋_GB2312"/>
                <w:sz w:val="30"/>
                <w:szCs w:val="30"/>
              </w:rPr>
            </w:pPr>
          </w:p>
        </w:tc>
        <w:tc>
          <w:tcPr>
            <w:tcW w:w="3137" w:type="dxa"/>
            <w:tcBorders>
              <w:top w:val="single" w:color="auto" w:sz="4" w:space="0"/>
              <w:left w:val="nil"/>
              <w:bottom w:val="nil"/>
              <w:right w:val="nil"/>
            </w:tcBorders>
          </w:tcPr>
          <w:p>
            <w:pPr>
              <w:spacing w:before="240" w:beforeLines="100" w:line="440" w:lineRule="exact"/>
              <w:rPr>
                <w:rFonts w:ascii="仿宋_GB2312"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jc w:val="center"/>
        </w:trPr>
        <w:tc>
          <w:tcPr>
            <w:tcW w:w="2325" w:type="dxa"/>
            <w:tcBorders>
              <w:top w:val="nil"/>
              <w:left w:val="nil"/>
              <w:bottom w:val="nil"/>
              <w:right w:val="nil"/>
            </w:tcBorders>
            <w:vAlign w:val="center"/>
          </w:tcPr>
          <w:p>
            <w:pPr>
              <w:spacing w:line="440" w:lineRule="exact"/>
              <w:jc w:val="distribute"/>
              <w:rPr>
                <w:rFonts w:eastAsia="仿宋_GB2312"/>
                <w:spacing w:val="90"/>
                <w:sz w:val="30"/>
                <w:szCs w:val="30"/>
              </w:rPr>
            </w:pPr>
          </w:p>
          <w:p>
            <w:pPr>
              <w:spacing w:line="440" w:lineRule="exact"/>
              <w:jc w:val="distribute"/>
              <w:rPr>
                <w:rFonts w:eastAsia="仿宋_GB2312"/>
                <w:sz w:val="30"/>
                <w:szCs w:val="30"/>
              </w:rPr>
            </w:pPr>
            <w:r>
              <w:rPr>
                <w:rFonts w:hint="eastAsia" w:eastAsia="仿宋_GB2312"/>
                <w:spacing w:val="100"/>
                <w:kern w:val="0"/>
                <w:sz w:val="30"/>
                <w:szCs w:val="30"/>
              </w:rPr>
              <w:t>提名时</w:t>
            </w:r>
            <w:r>
              <w:rPr>
                <w:rFonts w:hint="eastAsia" w:eastAsia="仿宋_GB2312"/>
                <w:kern w:val="0"/>
                <w:sz w:val="30"/>
                <w:szCs w:val="30"/>
              </w:rPr>
              <w:t>间</w:t>
            </w:r>
            <w:r>
              <w:rPr>
                <w:rFonts w:hint="eastAsia" w:eastAsia="仿宋_GB2312"/>
                <w:sz w:val="30"/>
                <w:szCs w:val="30"/>
              </w:rPr>
              <w:t>：</w:t>
            </w:r>
          </w:p>
        </w:tc>
        <w:tc>
          <w:tcPr>
            <w:tcW w:w="3137" w:type="dxa"/>
            <w:tcBorders>
              <w:top w:val="nil"/>
              <w:left w:val="nil"/>
              <w:bottom w:val="nil"/>
              <w:right w:val="nil"/>
            </w:tcBorders>
            <w:vAlign w:val="center"/>
          </w:tcPr>
          <w:p>
            <w:pPr>
              <w:spacing w:line="440" w:lineRule="exact"/>
              <w:rPr>
                <w:rFonts w:ascii="仿宋" w:hAnsi="仿宋" w:eastAsia="仿宋"/>
                <w:sz w:val="30"/>
                <w:szCs w:val="30"/>
              </w:rPr>
            </w:pPr>
          </w:p>
          <w:p>
            <w:pPr>
              <w:spacing w:line="440" w:lineRule="exact"/>
              <w:rPr>
                <w:rFonts w:ascii="仿宋" w:hAnsi="仿宋" w:eastAsia="仿宋"/>
                <w:sz w:val="30"/>
                <w:szCs w:val="30"/>
              </w:rPr>
            </w:pPr>
            <w:r>
              <w:rPr>
                <w:rFonts w:hint="eastAsia" w:ascii="仿宋" w:hAnsi="仿宋" w:eastAsia="仿宋"/>
                <w:b/>
                <w:bCs/>
                <w:sz w:val="30"/>
                <w:szCs w:val="30"/>
              </w:rPr>
              <w:t xml:space="preserve">   </w:t>
            </w:r>
            <w:r>
              <w:rPr>
                <w:rFonts w:hint="eastAsia" w:ascii="仿宋" w:hAnsi="仿宋" w:eastAsia="仿宋"/>
                <w:bCs/>
                <w:sz w:val="30"/>
                <w:szCs w:val="30"/>
              </w:rPr>
              <w:t xml:space="preserve">    年   月   日</w:t>
            </w:r>
          </w:p>
        </w:tc>
      </w:tr>
    </w:tbl>
    <w:p>
      <w:pPr>
        <w:spacing w:line="620" w:lineRule="exact"/>
        <w:jc w:val="center"/>
        <w:rPr>
          <w:rFonts w:ascii="仿宋_GB2312" w:hAnsi="仿宋_GB2312" w:eastAsia="仿宋_GB2312" w:cs="仿宋_GB2312"/>
          <w:sz w:val="30"/>
          <w:szCs w:val="30"/>
        </w:rPr>
      </w:pPr>
    </w:p>
    <w:p>
      <w:pPr>
        <w:pStyle w:val="2"/>
        <w:rPr>
          <w:rFonts w:ascii="仿宋_GB2312" w:hAnsi="仿宋_GB2312" w:eastAsia="仿宋_GB2312" w:cs="仿宋_GB2312"/>
          <w:sz w:val="30"/>
          <w:szCs w:val="30"/>
        </w:rPr>
      </w:pPr>
    </w:p>
    <w:p>
      <w:pPr>
        <w:pStyle w:val="2"/>
        <w:rPr>
          <w:rFonts w:ascii="仿宋_GB2312" w:hAnsi="仿宋_GB2312" w:eastAsia="仿宋_GB2312" w:cs="仿宋_GB2312"/>
          <w:sz w:val="30"/>
          <w:szCs w:val="30"/>
        </w:rPr>
      </w:pPr>
    </w:p>
    <w:p>
      <w:pPr>
        <w:pStyle w:val="2"/>
        <w:rPr>
          <w:rFonts w:ascii="仿宋_GB2312" w:hAnsi="仿宋_GB2312" w:eastAsia="仿宋_GB2312" w:cs="仿宋_GB2312"/>
          <w:sz w:val="30"/>
          <w:szCs w:val="30"/>
        </w:rPr>
      </w:pPr>
    </w:p>
    <w:p>
      <w:pPr>
        <w:spacing w:line="620" w:lineRule="exact"/>
        <w:jc w:val="center"/>
        <w:rPr>
          <w:rFonts w:hint="eastAsia" w:ascii="仿宋_GB2312" w:hAnsi="仿宋_GB2312" w:eastAsia="仿宋_GB2312" w:cs="仿宋_GB2312"/>
          <w:spacing w:val="32"/>
          <w:sz w:val="30"/>
          <w:szCs w:val="30"/>
        </w:rPr>
        <w:sectPr>
          <w:footerReference r:id="rId3" w:type="default"/>
          <w:footerReference r:id="rId4" w:type="even"/>
          <w:pgSz w:w="11907" w:h="16840"/>
          <w:pgMar w:top="1985" w:right="1418" w:bottom="1758" w:left="1531" w:header="720" w:footer="1134" w:gutter="0"/>
          <w:pgNumType w:fmt="numberInDash"/>
          <w:cols w:space="720" w:num="1"/>
          <w:titlePg/>
          <w:docGrid w:linePitch="272" w:charSpace="0"/>
        </w:sectPr>
      </w:pPr>
      <w:r>
        <w:rPr>
          <w:rFonts w:hint="eastAsia" w:ascii="仿宋_GB2312" w:hAnsi="仿宋_GB2312" w:eastAsia="仿宋_GB2312" w:cs="仿宋_GB2312"/>
          <w:spacing w:val="32"/>
          <w:sz w:val="30"/>
          <w:szCs w:val="30"/>
        </w:rPr>
        <w:t>中国航天基金会制</w:t>
      </w:r>
    </w:p>
    <w:p>
      <w:pPr>
        <w:spacing w:line="600" w:lineRule="exact"/>
        <w:rPr>
          <w:rFonts w:ascii="黑体" w:hAnsi="黑体" w:eastAsia="黑体"/>
          <w:sz w:val="32"/>
          <w:szCs w:val="32"/>
        </w:rPr>
      </w:pPr>
      <w:r>
        <w:rPr>
          <w:rFonts w:hint="eastAsia" w:ascii="黑体" w:hAnsi="黑体" w:eastAsia="黑体"/>
          <w:sz w:val="32"/>
          <w:szCs w:val="32"/>
        </w:rPr>
        <w:t>一、候选人基本信息</w:t>
      </w:r>
    </w:p>
    <w:tbl>
      <w:tblPr>
        <w:tblStyle w:val="8"/>
        <w:tblW w:w="935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67"/>
        <w:gridCol w:w="1264"/>
        <w:gridCol w:w="1431"/>
        <w:gridCol w:w="1618"/>
        <w:gridCol w:w="1512"/>
        <w:gridCol w:w="155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24" w:hRule="exact"/>
          <w:jc w:val="center"/>
        </w:trPr>
        <w:tc>
          <w:tcPr>
            <w:tcW w:w="1967" w:type="dxa"/>
            <w:vMerge w:val="restart"/>
            <w:vAlign w:val="center"/>
          </w:tcPr>
          <w:p>
            <w:pPr>
              <w:spacing w:line="480" w:lineRule="exact"/>
              <w:jc w:val="center"/>
              <w:rPr>
                <w:rFonts w:eastAsia="仿宋_GB2312"/>
                <w:bCs/>
                <w:sz w:val="28"/>
                <w:szCs w:val="28"/>
              </w:rPr>
            </w:pPr>
            <w:r>
              <w:rPr>
                <w:rFonts w:hint="eastAsia" w:eastAsia="仿宋_GB2312"/>
                <w:bCs/>
                <w:sz w:val="28"/>
                <w:szCs w:val="28"/>
              </w:rPr>
              <w:t>候选人姓名</w:t>
            </w:r>
          </w:p>
        </w:tc>
        <w:tc>
          <w:tcPr>
            <w:tcW w:w="1264" w:type="dxa"/>
            <w:vAlign w:val="center"/>
          </w:tcPr>
          <w:p>
            <w:pPr>
              <w:spacing w:line="400" w:lineRule="exact"/>
              <w:jc w:val="center"/>
              <w:rPr>
                <w:rFonts w:eastAsia="仿宋_GB2312"/>
                <w:bCs/>
                <w:sz w:val="28"/>
                <w:szCs w:val="28"/>
              </w:rPr>
            </w:pPr>
            <w:r>
              <w:rPr>
                <w:rFonts w:hint="eastAsia" w:eastAsia="仿宋_GB2312"/>
                <w:bCs/>
                <w:sz w:val="28"/>
                <w:szCs w:val="28"/>
              </w:rPr>
              <w:t>英文名或英文译名</w:t>
            </w:r>
          </w:p>
        </w:tc>
        <w:tc>
          <w:tcPr>
            <w:tcW w:w="4561" w:type="dxa"/>
            <w:gridSpan w:val="3"/>
            <w:vAlign w:val="center"/>
          </w:tcPr>
          <w:p>
            <w:pPr>
              <w:spacing w:line="480" w:lineRule="exact"/>
              <w:jc w:val="center"/>
              <w:rPr>
                <w:rFonts w:eastAsia="仿宋_GB2312"/>
                <w:bCs/>
                <w:sz w:val="28"/>
                <w:szCs w:val="28"/>
              </w:rPr>
            </w:pPr>
          </w:p>
        </w:tc>
        <w:tc>
          <w:tcPr>
            <w:tcW w:w="1559" w:type="dxa"/>
            <w:vMerge w:val="restart"/>
            <w:vAlign w:val="center"/>
          </w:tcPr>
          <w:p>
            <w:pPr>
              <w:spacing w:line="480" w:lineRule="exact"/>
              <w:jc w:val="center"/>
              <w:rPr>
                <w:rFonts w:eastAsia="仿宋_GB2312"/>
                <w:bCs/>
                <w:sz w:val="28"/>
                <w:szCs w:val="28"/>
              </w:rPr>
            </w:pPr>
            <w:r>
              <w:rPr>
                <w:rFonts w:hint="eastAsia" w:eastAsia="仿宋_GB2312"/>
                <w:bCs/>
                <w:sz w:val="28"/>
                <w:szCs w:val="28"/>
              </w:rPr>
              <w:t>贴照片处(2寸标准照片）</w:t>
            </w:r>
          </w:p>
          <w:p>
            <w:pPr>
              <w:spacing w:line="480" w:lineRule="exact"/>
              <w:jc w:val="center"/>
              <w:rPr>
                <w:rFonts w:eastAsia="仿宋_GB2312"/>
                <w:bCs/>
                <w:sz w:val="28"/>
                <w:szCs w:val="28"/>
              </w:rPr>
            </w:pPr>
          </w:p>
          <w:p>
            <w:pPr>
              <w:spacing w:line="480" w:lineRule="exact"/>
              <w:jc w:val="center"/>
              <w:rPr>
                <w:rFonts w:eastAsia="仿宋_GB2312"/>
                <w:bCs/>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16" w:hRule="exact"/>
          <w:jc w:val="center"/>
        </w:trPr>
        <w:tc>
          <w:tcPr>
            <w:tcW w:w="1967" w:type="dxa"/>
            <w:vMerge w:val="continue"/>
            <w:vAlign w:val="center"/>
          </w:tcPr>
          <w:p>
            <w:pPr>
              <w:spacing w:line="480" w:lineRule="exact"/>
              <w:jc w:val="center"/>
              <w:rPr>
                <w:rFonts w:eastAsia="仿宋_GB2312"/>
                <w:bCs/>
                <w:sz w:val="28"/>
                <w:szCs w:val="28"/>
              </w:rPr>
            </w:pPr>
          </w:p>
        </w:tc>
        <w:tc>
          <w:tcPr>
            <w:tcW w:w="1264" w:type="dxa"/>
            <w:vAlign w:val="center"/>
          </w:tcPr>
          <w:p>
            <w:pPr>
              <w:spacing w:line="400" w:lineRule="exact"/>
              <w:jc w:val="center"/>
              <w:rPr>
                <w:rFonts w:eastAsia="仿宋_GB2312"/>
                <w:bCs/>
                <w:sz w:val="28"/>
                <w:szCs w:val="28"/>
              </w:rPr>
            </w:pPr>
            <w:r>
              <w:rPr>
                <w:rFonts w:hint="eastAsia" w:eastAsia="仿宋_GB2312"/>
                <w:bCs/>
                <w:sz w:val="28"/>
                <w:szCs w:val="28"/>
              </w:rPr>
              <w:t>中文</w:t>
            </w:r>
          </w:p>
          <w:p>
            <w:pPr>
              <w:spacing w:line="400" w:lineRule="exact"/>
              <w:jc w:val="center"/>
              <w:rPr>
                <w:rFonts w:eastAsia="仿宋_GB2312"/>
                <w:bCs/>
                <w:sz w:val="28"/>
                <w:szCs w:val="28"/>
              </w:rPr>
            </w:pPr>
            <w:r>
              <w:rPr>
                <w:rFonts w:hint="eastAsia" w:eastAsia="仿宋_GB2312"/>
                <w:bCs/>
                <w:sz w:val="28"/>
                <w:szCs w:val="28"/>
              </w:rPr>
              <w:t>译名</w:t>
            </w:r>
          </w:p>
        </w:tc>
        <w:tc>
          <w:tcPr>
            <w:tcW w:w="4561" w:type="dxa"/>
            <w:gridSpan w:val="3"/>
            <w:vAlign w:val="center"/>
          </w:tcPr>
          <w:p>
            <w:pPr>
              <w:spacing w:line="480" w:lineRule="exact"/>
              <w:jc w:val="center"/>
              <w:rPr>
                <w:rFonts w:eastAsia="仿宋_GB2312"/>
                <w:bCs/>
                <w:sz w:val="28"/>
                <w:szCs w:val="28"/>
              </w:rPr>
            </w:pPr>
          </w:p>
        </w:tc>
        <w:tc>
          <w:tcPr>
            <w:tcW w:w="1559" w:type="dxa"/>
            <w:vMerge w:val="continue"/>
            <w:vAlign w:val="center"/>
          </w:tcPr>
          <w:p>
            <w:pPr>
              <w:spacing w:line="480" w:lineRule="exact"/>
              <w:jc w:val="center"/>
              <w:rPr>
                <w:rFonts w:eastAsia="仿宋_GB2312"/>
                <w:bCs/>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pPr>
              <w:spacing w:line="480" w:lineRule="exact"/>
              <w:jc w:val="center"/>
              <w:rPr>
                <w:rFonts w:eastAsia="仿宋_GB2312"/>
                <w:bCs/>
                <w:sz w:val="28"/>
                <w:szCs w:val="28"/>
              </w:rPr>
            </w:pPr>
            <w:r>
              <w:rPr>
                <w:rFonts w:hint="eastAsia" w:eastAsia="仿宋_GB2312"/>
                <w:bCs/>
                <w:sz w:val="28"/>
                <w:szCs w:val="28"/>
              </w:rPr>
              <w:t>出生日期</w:t>
            </w:r>
          </w:p>
        </w:tc>
        <w:tc>
          <w:tcPr>
            <w:tcW w:w="1264" w:type="dxa"/>
            <w:vAlign w:val="center"/>
          </w:tcPr>
          <w:p>
            <w:pPr>
              <w:spacing w:line="480" w:lineRule="exact"/>
              <w:jc w:val="center"/>
              <w:rPr>
                <w:rFonts w:eastAsia="仿宋_GB2312"/>
                <w:bCs/>
                <w:sz w:val="28"/>
                <w:szCs w:val="28"/>
              </w:rPr>
            </w:pPr>
          </w:p>
        </w:tc>
        <w:tc>
          <w:tcPr>
            <w:tcW w:w="1431" w:type="dxa"/>
            <w:vAlign w:val="center"/>
          </w:tcPr>
          <w:p>
            <w:pPr>
              <w:spacing w:line="480" w:lineRule="exact"/>
              <w:jc w:val="center"/>
              <w:rPr>
                <w:rFonts w:eastAsia="仿宋_GB2312"/>
                <w:bCs/>
                <w:sz w:val="28"/>
                <w:szCs w:val="28"/>
              </w:rPr>
            </w:pPr>
            <w:r>
              <w:rPr>
                <w:rFonts w:hint="eastAsia" w:eastAsia="仿宋_GB2312"/>
                <w:bCs/>
                <w:sz w:val="28"/>
                <w:szCs w:val="28"/>
              </w:rPr>
              <w:t>国籍</w:t>
            </w:r>
          </w:p>
        </w:tc>
        <w:tc>
          <w:tcPr>
            <w:tcW w:w="1618" w:type="dxa"/>
            <w:vAlign w:val="center"/>
          </w:tcPr>
          <w:p>
            <w:pPr>
              <w:spacing w:line="480" w:lineRule="exact"/>
              <w:jc w:val="center"/>
              <w:rPr>
                <w:rFonts w:eastAsia="仿宋_GB2312"/>
                <w:bCs/>
                <w:sz w:val="28"/>
                <w:szCs w:val="28"/>
              </w:rPr>
            </w:pPr>
          </w:p>
        </w:tc>
        <w:tc>
          <w:tcPr>
            <w:tcW w:w="1512" w:type="dxa"/>
            <w:vAlign w:val="center"/>
          </w:tcPr>
          <w:p>
            <w:pPr>
              <w:spacing w:line="480" w:lineRule="exact"/>
              <w:jc w:val="center"/>
              <w:rPr>
                <w:rFonts w:eastAsia="仿宋_GB2312"/>
                <w:bCs/>
                <w:sz w:val="28"/>
                <w:szCs w:val="28"/>
              </w:rPr>
            </w:pPr>
            <w:r>
              <w:rPr>
                <w:rFonts w:hint="eastAsia" w:eastAsia="仿宋_GB2312"/>
                <w:bCs/>
                <w:sz w:val="28"/>
                <w:szCs w:val="28"/>
              </w:rPr>
              <w:t>性别</w:t>
            </w:r>
          </w:p>
        </w:tc>
        <w:tc>
          <w:tcPr>
            <w:tcW w:w="1559" w:type="dxa"/>
            <w:vAlign w:val="center"/>
          </w:tcPr>
          <w:p>
            <w:pPr>
              <w:spacing w:line="480" w:lineRule="exact"/>
              <w:jc w:val="center"/>
              <w:rPr>
                <w:rFonts w:eastAsia="仿宋_GB2312"/>
                <w:bCs/>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Merge w:val="restart"/>
            <w:vAlign w:val="center"/>
          </w:tcPr>
          <w:p>
            <w:pPr>
              <w:spacing w:line="480" w:lineRule="exact"/>
              <w:jc w:val="center"/>
              <w:rPr>
                <w:rFonts w:hint="eastAsia" w:eastAsia="仿宋_GB2312"/>
                <w:bCs/>
                <w:sz w:val="28"/>
                <w:szCs w:val="28"/>
              </w:rPr>
            </w:pPr>
            <w:r>
              <w:rPr>
                <w:rFonts w:hint="eastAsia" w:eastAsia="仿宋_GB2312"/>
                <w:bCs/>
                <w:sz w:val="28"/>
                <w:szCs w:val="28"/>
              </w:rPr>
              <w:t>工作单位</w:t>
            </w:r>
          </w:p>
        </w:tc>
        <w:tc>
          <w:tcPr>
            <w:tcW w:w="1264" w:type="dxa"/>
            <w:vAlign w:val="center"/>
          </w:tcPr>
          <w:p>
            <w:pPr>
              <w:spacing w:line="480" w:lineRule="exact"/>
              <w:jc w:val="center"/>
              <w:rPr>
                <w:rFonts w:eastAsia="仿宋_GB2312"/>
                <w:bCs/>
                <w:sz w:val="28"/>
                <w:szCs w:val="28"/>
              </w:rPr>
            </w:pPr>
            <w:r>
              <w:rPr>
                <w:rFonts w:hint="eastAsia" w:eastAsia="仿宋_GB2312"/>
                <w:bCs/>
                <w:sz w:val="28"/>
                <w:szCs w:val="28"/>
              </w:rPr>
              <w:t>英文</w:t>
            </w:r>
          </w:p>
        </w:tc>
        <w:tc>
          <w:tcPr>
            <w:tcW w:w="6120" w:type="dxa"/>
            <w:gridSpan w:val="4"/>
            <w:vAlign w:val="center"/>
          </w:tcPr>
          <w:p>
            <w:pPr>
              <w:spacing w:line="480" w:lineRule="exact"/>
              <w:jc w:val="center"/>
              <w:rPr>
                <w:rFonts w:eastAsia="仿宋_GB2312"/>
                <w:bCs/>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Merge w:val="continue"/>
            <w:vAlign w:val="center"/>
          </w:tcPr>
          <w:p>
            <w:pPr>
              <w:spacing w:line="480" w:lineRule="exact"/>
              <w:jc w:val="center"/>
              <w:rPr>
                <w:rFonts w:hint="eastAsia" w:eastAsia="仿宋_GB2312"/>
                <w:bCs/>
                <w:sz w:val="28"/>
                <w:szCs w:val="28"/>
              </w:rPr>
            </w:pPr>
          </w:p>
        </w:tc>
        <w:tc>
          <w:tcPr>
            <w:tcW w:w="1264" w:type="dxa"/>
            <w:vAlign w:val="center"/>
          </w:tcPr>
          <w:p>
            <w:pPr>
              <w:spacing w:line="480" w:lineRule="exact"/>
              <w:jc w:val="center"/>
              <w:rPr>
                <w:rFonts w:eastAsia="仿宋_GB2312"/>
                <w:bCs/>
                <w:sz w:val="28"/>
                <w:szCs w:val="28"/>
              </w:rPr>
            </w:pPr>
            <w:r>
              <w:rPr>
                <w:rFonts w:hint="eastAsia" w:eastAsia="仿宋_GB2312"/>
                <w:bCs/>
                <w:sz w:val="28"/>
                <w:szCs w:val="28"/>
              </w:rPr>
              <w:t>中文</w:t>
            </w:r>
          </w:p>
        </w:tc>
        <w:tc>
          <w:tcPr>
            <w:tcW w:w="6120" w:type="dxa"/>
            <w:gridSpan w:val="4"/>
            <w:vAlign w:val="center"/>
          </w:tcPr>
          <w:p>
            <w:pPr>
              <w:spacing w:line="480" w:lineRule="exact"/>
              <w:jc w:val="center"/>
              <w:rPr>
                <w:rFonts w:eastAsia="仿宋_GB2312"/>
                <w:bCs/>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pPr>
              <w:spacing w:line="480" w:lineRule="exact"/>
              <w:jc w:val="center"/>
              <w:rPr>
                <w:rFonts w:eastAsia="仿宋_GB2312"/>
                <w:bCs/>
                <w:sz w:val="28"/>
                <w:szCs w:val="28"/>
              </w:rPr>
            </w:pPr>
            <w:r>
              <w:rPr>
                <w:rFonts w:hint="eastAsia" w:eastAsia="仿宋_GB2312"/>
                <w:bCs/>
                <w:sz w:val="28"/>
                <w:szCs w:val="28"/>
              </w:rPr>
              <w:t>职务</w:t>
            </w:r>
          </w:p>
        </w:tc>
        <w:tc>
          <w:tcPr>
            <w:tcW w:w="4313" w:type="dxa"/>
            <w:gridSpan w:val="3"/>
            <w:vAlign w:val="center"/>
          </w:tcPr>
          <w:p>
            <w:pPr>
              <w:spacing w:line="480" w:lineRule="exact"/>
              <w:jc w:val="center"/>
              <w:rPr>
                <w:rFonts w:eastAsia="仿宋_GB2312"/>
                <w:bCs/>
                <w:sz w:val="28"/>
                <w:szCs w:val="28"/>
              </w:rPr>
            </w:pPr>
          </w:p>
        </w:tc>
        <w:tc>
          <w:tcPr>
            <w:tcW w:w="1512" w:type="dxa"/>
            <w:vAlign w:val="center"/>
          </w:tcPr>
          <w:p>
            <w:pPr>
              <w:spacing w:line="480" w:lineRule="exact"/>
              <w:jc w:val="center"/>
              <w:rPr>
                <w:rFonts w:eastAsia="仿宋_GB2312"/>
                <w:bCs/>
                <w:sz w:val="28"/>
                <w:szCs w:val="28"/>
              </w:rPr>
            </w:pPr>
            <w:r>
              <w:rPr>
                <w:rFonts w:hint="eastAsia" w:eastAsia="仿宋_GB2312"/>
                <w:bCs/>
                <w:sz w:val="28"/>
                <w:szCs w:val="28"/>
              </w:rPr>
              <w:t>职称</w:t>
            </w:r>
          </w:p>
        </w:tc>
        <w:tc>
          <w:tcPr>
            <w:tcW w:w="1559" w:type="dxa"/>
            <w:vAlign w:val="center"/>
          </w:tcPr>
          <w:p>
            <w:pPr>
              <w:spacing w:line="480" w:lineRule="exact"/>
              <w:jc w:val="center"/>
              <w:rPr>
                <w:rFonts w:eastAsia="仿宋_GB2312"/>
                <w:bCs/>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pPr>
              <w:spacing w:line="480" w:lineRule="exact"/>
              <w:jc w:val="center"/>
              <w:rPr>
                <w:rFonts w:eastAsia="仿宋_GB2312"/>
                <w:bCs/>
                <w:sz w:val="28"/>
                <w:szCs w:val="28"/>
              </w:rPr>
            </w:pPr>
            <w:r>
              <w:rPr>
                <w:rFonts w:hint="eastAsia" w:eastAsia="仿宋_GB2312"/>
                <w:bCs/>
                <w:sz w:val="28"/>
                <w:szCs w:val="28"/>
              </w:rPr>
              <w:t>从事专业</w:t>
            </w:r>
          </w:p>
        </w:tc>
        <w:tc>
          <w:tcPr>
            <w:tcW w:w="4313" w:type="dxa"/>
            <w:gridSpan w:val="3"/>
            <w:vAlign w:val="center"/>
          </w:tcPr>
          <w:p>
            <w:pPr>
              <w:spacing w:line="480" w:lineRule="exact"/>
              <w:jc w:val="center"/>
              <w:rPr>
                <w:rFonts w:eastAsia="仿宋_GB2312"/>
                <w:bCs/>
                <w:sz w:val="28"/>
                <w:szCs w:val="28"/>
              </w:rPr>
            </w:pPr>
          </w:p>
        </w:tc>
        <w:tc>
          <w:tcPr>
            <w:tcW w:w="1512" w:type="dxa"/>
            <w:vAlign w:val="center"/>
          </w:tcPr>
          <w:p>
            <w:pPr>
              <w:spacing w:line="480" w:lineRule="exact"/>
              <w:jc w:val="center"/>
              <w:rPr>
                <w:rFonts w:eastAsia="仿宋_GB2312"/>
                <w:bCs/>
                <w:sz w:val="28"/>
                <w:szCs w:val="28"/>
              </w:rPr>
            </w:pPr>
            <w:r>
              <w:rPr>
                <w:rFonts w:hint="eastAsia" w:eastAsia="仿宋_GB2312"/>
                <w:bCs/>
                <w:sz w:val="28"/>
                <w:szCs w:val="28"/>
              </w:rPr>
              <w:t>学位</w:t>
            </w:r>
          </w:p>
        </w:tc>
        <w:tc>
          <w:tcPr>
            <w:tcW w:w="1559" w:type="dxa"/>
            <w:vAlign w:val="center"/>
          </w:tcPr>
          <w:p>
            <w:pPr>
              <w:spacing w:line="480" w:lineRule="exact"/>
              <w:jc w:val="center"/>
              <w:rPr>
                <w:rFonts w:eastAsia="仿宋_GB2312"/>
                <w:bCs/>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pPr>
              <w:spacing w:line="480" w:lineRule="exact"/>
              <w:jc w:val="center"/>
              <w:rPr>
                <w:rFonts w:eastAsia="仿宋_GB2312"/>
                <w:bCs/>
                <w:sz w:val="28"/>
                <w:szCs w:val="28"/>
              </w:rPr>
            </w:pPr>
            <w:r>
              <w:rPr>
                <w:rFonts w:hint="eastAsia" w:eastAsia="仿宋_GB2312"/>
                <w:bCs/>
                <w:sz w:val="28"/>
                <w:szCs w:val="28"/>
              </w:rPr>
              <w:t>通讯地址</w:t>
            </w:r>
          </w:p>
        </w:tc>
        <w:tc>
          <w:tcPr>
            <w:tcW w:w="7384" w:type="dxa"/>
            <w:gridSpan w:val="5"/>
            <w:vAlign w:val="center"/>
          </w:tcPr>
          <w:p>
            <w:pPr>
              <w:spacing w:line="480" w:lineRule="exact"/>
              <w:jc w:val="center"/>
              <w:rPr>
                <w:rFonts w:eastAsia="仿宋_GB2312"/>
                <w:bCs/>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pPr>
              <w:spacing w:line="480" w:lineRule="exact"/>
              <w:jc w:val="center"/>
              <w:rPr>
                <w:rFonts w:eastAsia="仿宋_GB2312"/>
                <w:bCs/>
                <w:sz w:val="28"/>
                <w:szCs w:val="28"/>
              </w:rPr>
            </w:pPr>
            <w:r>
              <w:rPr>
                <w:rFonts w:hint="eastAsia" w:eastAsia="仿宋_GB2312"/>
                <w:bCs/>
                <w:sz w:val="28"/>
                <w:szCs w:val="28"/>
                <w:lang w:val="en-US" w:eastAsia="zh-CN"/>
              </w:rPr>
              <w:t>联系</w:t>
            </w:r>
            <w:r>
              <w:rPr>
                <w:rFonts w:hint="eastAsia" w:eastAsia="仿宋_GB2312"/>
                <w:bCs/>
                <w:sz w:val="28"/>
                <w:szCs w:val="28"/>
              </w:rPr>
              <w:t>电话</w:t>
            </w:r>
          </w:p>
        </w:tc>
        <w:tc>
          <w:tcPr>
            <w:tcW w:w="7384" w:type="dxa"/>
            <w:gridSpan w:val="5"/>
            <w:vAlign w:val="center"/>
          </w:tcPr>
          <w:p>
            <w:pPr>
              <w:spacing w:line="480" w:lineRule="exact"/>
              <w:jc w:val="center"/>
              <w:rPr>
                <w:rFonts w:eastAsia="仿宋_GB2312"/>
                <w:bCs/>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5" w:hRule="exact"/>
          <w:jc w:val="center"/>
        </w:trPr>
        <w:tc>
          <w:tcPr>
            <w:tcW w:w="1967" w:type="dxa"/>
            <w:vAlign w:val="center"/>
          </w:tcPr>
          <w:p>
            <w:pPr>
              <w:spacing w:line="480" w:lineRule="exact"/>
              <w:jc w:val="center"/>
              <w:rPr>
                <w:rFonts w:eastAsia="仿宋_GB2312"/>
                <w:bCs/>
                <w:sz w:val="28"/>
                <w:szCs w:val="28"/>
              </w:rPr>
            </w:pPr>
            <w:r>
              <w:rPr>
                <w:rFonts w:hint="eastAsia" w:eastAsia="仿宋_GB2312"/>
                <w:bCs/>
                <w:sz w:val="28"/>
                <w:szCs w:val="28"/>
              </w:rPr>
              <w:t>电子邮箱</w:t>
            </w:r>
          </w:p>
        </w:tc>
        <w:tc>
          <w:tcPr>
            <w:tcW w:w="7384" w:type="dxa"/>
            <w:gridSpan w:val="5"/>
            <w:vAlign w:val="center"/>
          </w:tcPr>
          <w:p>
            <w:pPr>
              <w:spacing w:line="480" w:lineRule="exact"/>
              <w:jc w:val="center"/>
              <w:rPr>
                <w:rFonts w:eastAsia="仿宋_GB2312"/>
                <w:bCs/>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82" w:hRule="exact"/>
          <w:jc w:val="center"/>
        </w:trPr>
        <w:tc>
          <w:tcPr>
            <w:tcW w:w="1967" w:type="dxa"/>
            <w:vAlign w:val="center"/>
          </w:tcPr>
          <w:p>
            <w:pPr>
              <w:spacing w:line="480" w:lineRule="exact"/>
              <w:jc w:val="center"/>
              <w:rPr>
                <w:rFonts w:eastAsia="仿宋_GB2312"/>
                <w:bCs/>
                <w:sz w:val="28"/>
                <w:szCs w:val="28"/>
              </w:rPr>
            </w:pPr>
            <w:r>
              <w:rPr>
                <w:rFonts w:hint="eastAsia" w:eastAsia="仿宋_GB2312"/>
                <w:bCs/>
                <w:sz w:val="28"/>
                <w:szCs w:val="28"/>
              </w:rPr>
              <w:t>合作方向</w:t>
            </w:r>
          </w:p>
        </w:tc>
        <w:tc>
          <w:tcPr>
            <w:tcW w:w="7384" w:type="dxa"/>
            <w:gridSpan w:val="5"/>
            <w:vAlign w:val="center"/>
          </w:tcPr>
          <w:p>
            <w:pPr>
              <w:spacing w:line="480" w:lineRule="exact"/>
              <w:jc w:val="center"/>
              <w:rPr>
                <w:rFonts w:eastAsia="仿宋_GB2312"/>
                <w:bCs/>
                <w:sz w:val="28"/>
                <w:szCs w:val="28"/>
              </w:rPr>
            </w:pPr>
          </w:p>
          <w:p>
            <w:pPr>
              <w:spacing w:line="480" w:lineRule="exact"/>
              <w:jc w:val="center"/>
              <w:rPr>
                <w:rFonts w:eastAsia="仿宋_GB2312"/>
                <w:bCs/>
                <w:sz w:val="28"/>
                <w:szCs w:val="28"/>
              </w:rPr>
            </w:pPr>
          </w:p>
          <w:p>
            <w:pPr>
              <w:pStyle w:val="2"/>
              <w:jc w:val="center"/>
            </w:pPr>
          </w:p>
          <w:p>
            <w:pPr>
              <w:spacing w:line="480" w:lineRule="exact"/>
              <w:jc w:val="center"/>
              <w:rPr>
                <w:rFonts w:eastAsia="仿宋_GB2312"/>
                <w:bCs/>
                <w:sz w:val="28"/>
                <w:szCs w:val="28"/>
              </w:rPr>
            </w:pPr>
          </w:p>
          <w:p>
            <w:pPr>
              <w:spacing w:line="480" w:lineRule="exact"/>
              <w:jc w:val="center"/>
              <w:rPr>
                <w:rFonts w:eastAsia="仿宋_GB2312"/>
                <w:bCs/>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46" w:hRule="atLeast"/>
          <w:jc w:val="center"/>
        </w:trPr>
        <w:tc>
          <w:tcPr>
            <w:tcW w:w="1967" w:type="dxa"/>
            <w:vAlign w:val="center"/>
          </w:tcPr>
          <w:p>
            <w:pPr>
              <w:spacing w:line="480" w:lineRule="exact"/>
              <w:jc w:val="center"/>
              <w:rPr>
                <w:rFonts w:eastAsia="仿宋_GB2312"/>
                <w:bCs/>
                <w:sz w:val="28"/>
                <w:szCs w:val="28"/>
              </w:rPr>
            </w:pPr>
            <w:r>
              <w:rPr>
                <w:rFonts w:hint="eastAsia" w:eastAsia="仿宋_GB2312"/>
                <w:bCs/>
                <w:sz w:val="28"/>
                <w:szCs w:val="28"/>
              </w:rPr>
              <w:t>与国内合作</w:t>
            </w:r>
          </w:p>
          <w:p>
            <w:pPr>
              <w:spacing w:line="480" w:lineRule="exact"/>
              <w:jc w:val="center"/>
              <w:rPr>
                <w:rFonts w:eastAsia="仿宋_GB2312"/>
                <w:bCs/>
                <w:sz w:val="28"/>
                <w:szCs w:val="28"/>
              </w:rPr>
            </w:pPr>
            <w:r>
              <w:rPr>
                <w:rFonts w:hint="eastAsia" w:eastAsia="仿宋_GB2312"/>
                <w:bCs/>
                <w:sz w:val="28"/>
                <w:szCs w:val="28"/>
              </w:rPr>
              <w:t>的主要单位</w:t>
            </w:r>
          </w:p>
        </w:tc>
        <w:tc>
          <w:tcPr>
            <w:tcW w:w="7384" w:type="dxa"/>
            <w:gridSpan w:val="5"/>
          </w:tcPr>
          <w:p>
            <w:pPr>
              <w:spacing w:line="480" w:lineRule="exact"/>
              <w:jc w:val="center"/>
              <w:rPr>
                <w:rFonts w:eastAsia="仿宋_GB2312"/>
                <w:bCs/>
                <w:sz w:val="28"/>
                <w:szCs w:val="28"/>
              </w:rPr>
            </w:pPr>
          </w:p>
          <w:p>
            <w:pPr>
              <w:spacing w:line="480" w:lineRule="exact"/>
              <w:jc w:val="center"/>
              <w:rPr>
                <w:rFonts w:eastAsia="仿宋_GB2312"/>
                <w:bCs/>
                <w:sz w:val="28"/>
                <w:szCs w:val="28"/>
              </w:rPr>
            </w:pPr>
          </w:p>
          <w:p>
            <w:pPr>
              <w:spacing w:line="480" w:lineRule="exact"/>
              <w:jc w:val="center"/>
              <w:rPr>
                <w:rFonts w:eastAsia="仿宋_GB2312"/>
                <w:bCs/>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53" w:hRule="atLeast"/>
          <w:jc w:val="center"/>
        </w:trPr>
        <w:tc>
          <w:tcPr>
            <w:tcW w:w="1967" w:type="dxa"/>
            <w:vAlign w:val="center"/>
          </w:tcPr>
          <w:p>
            <w:pPr>
              <w:spacing w:line="480" w:lineRule="exact"/>
              <w:jc w:val="center"/>
              <w:rPr>
                <w:rFonts w:eastAsia="仿宋_GB2312"/>
                <w:bCs/>
                <w:sz w:val="28"/>
                <w:szCs w:val="28"/>
              </w:rPr>
            </w:pPr>
            <w:r>
              <w:rPr>
                <w:rFonts w:hint="eastAsia" w:eastAsia="仿宋_GB2312"/>
                <w:bCs/>
                <w:sz w:val="28"/>
                <w:szCs w:val="28"/>
              </w:rPr>
              <w:t>与国内合作</w:t>
            </w:r>
          </w:p>
          <w:p>
            <w:pPr>
              <w:spacing w:line="480" w:lineRule="exact"/>
              <w:jc w:val="center"/>
              <w:rPr>
                <w:rFonts w:eastAsia="仿宋_GB2312"/>
                <w:bCs/>
                <w:sz w:val="28"/>
                <w:szCs w:val="28"/>
              </w:rPr>
            </w:pPr>
            <w:r>
              <w:rPr>
                <w:rFonts w:hint="eastAsia" w:eastAsia="仿宋_GB2312"/>
                <w:bCs/>
                <w:sz w:val="28"/>
                <w:szCs w:val="28"/>
              </w:rPr>
              <w:t>的开始时间</w:t>
            </w:r>
          </w:p>
        </w:tc>
        <w:tc>
          <w:tcPr>
            <w:tcW w:w="7384" w:type="dxa"/>
            <w:gridSpan w:val="5"/>
            <w:vAlign w:val="center"/>
          </w:tcPr>
          <w:p>
            <w:pPr>
              <w:spacing w:line="480" w:lineRule="exact"/>
              <w:jc w:val="center"/>
              <w:rPr>
                <w:rFonts w:eastAsia="仿宋_GB2312"/>
                <w:bCs/>
                <w:sz w:val="28"/>
                <w:szCs w:val="28"/>
              </w:rPr>
            </w:pPr>
          </w:p>
          <w:p>
            <w:pPr>
              <w:spacing w:line="480" w:lineRule="exact"/>
              <w:jc w:val="center"/>
              <w:rPr>
                <w:rFonts w:eastAsia="仿宋_GB2312"/>
                <w:bCs/>
                <w:sz w:val="28"/>
                <w:szCs w:val="28"/>
              </w:rPr>
            </w:pPr>
          </w:p>
          <w:p>
            <w:pPr>
              <w:spacing w:line="480" w:lineRule="exact"/>
              <w:jc w:val="center"/>
              <w:rPr>
                <w:rFonts w:eastAsia="仿宋_GB2312"/>
                <w:bCs/>
                <w:sz w:val="28"/>
                <w:szCs w:val="28"/>
              </w:rPr>
            </w:pPr>
          </w:p>
        </w:tc>
      </w:tr>
    </w:tbl>
    <w:p>
      <w:pPr>
        <w:spacing w:line="600" w:lineRule="exact"/>
        <w:rPr>
          <w:rFonts w:hint="eastAsia" w:ascii="黑体" w:hAnsi="黑体" w:eastAsia="黑体"/>
          <w:sz w:val="32"/>
          <w:szCs w:val="32"/>
          <w:lang w:eastAsia="zh-CN"/>
        </w:rPr>
        <w:sectPr>
          <w:footerReference r:id="rId5" w:type="default"/>
          <w:pgSz w:w="11906" w:h="16838"/>
          <w:pgMar w:top="1440" w:right="1800" w:bottom="1440" w:left="1800" w:header="851" w:footer="992" w:gutter="0"/>
          <w:pgNumType w:start="1"/>
          <w:cols w:space="425" w:num="1"/>
          <w:docGrid w:type="lines" w:linePitch="312" w:charSpace="0"/>
        </w:sectPr>
      </w:pPr>
    </w:p>
    <w:p>
      <w:pPr>
        <w:spacing w:line="600" w:lineRule="exact"/>
        <w:rPr>
          <w:color w:val="000000" w:themeColor="text1"/>
          <w14:textFill>
            <w14:solidFill>
              <w14:schemeClr w14:val="tx1"/>
            </w14:solidFill>
          </w14:textFill>
        </w:rPr>
      </w:pPr>
      <w:r>
        <w:rPr>
          <w:rFonts w:hint="eastAsia" w:ascii="黑体" w:hAnsi="黑体" w:eastAsia="黑体"/>
          <w:sz w:val="32"/>
          <w:szCs w:val="32"/>
          <w:lang w:eastAsia="zh-CN"/>
        </w:rPr>
        <w:t>二</w:t>
      </w:r>
      <w:r>
        <w:rPr>
          <w:rFonts w:hint="eastAsia" w:ascii="黑体" w:hAnsi="黑体" w:eastAsia="黑体"/>
          <w:sz w:val="32"/>
          <w:szCs w:val="32"/>
        </w:rPr>
        <w:t>、候选人简历及学术地位</w:t>
      </w:r>
    </w:p>
    <w:tbl>
      <w:tblPr>
        <w:tblStyle w:val="8"/>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1134"/>
        <w:gridCol w:w="1259"/>
        <w:gridCol w:w="1860"/>
        <w:gridCol w:w="369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4" w:type="dxa"/>
            <w:vMerge w:val="restart"/>
            <w:vAlign w:val="center"/>
          </w:tcPr>
          <w:p>
            <w:pPr>
              <w:spacing w:line="480" w:lineRule="exact"/>
              <w:jc w:val="center"/>
              <w:rPr>
                <w:rFonts w:eastAsia="仿宋_GB2312"/>
                <w:bCs/>
                <w:sz w:val="28"/>
                <w:szCs w:val="28"/>
              </w:rPr>
            </w:pPr>
            <w:r>
              <w:rPr>
                <w:rFonts w:hint="eastAsia" w:eastAsia="仿宋_GB2312"/>
                <w:bCs/>
                <w:spacing w:val="140"/>
                <w:kern w:val="0"/>
                <w:sz w:val="28"/>
                <w:szCs w:val="28"/>
                <w:fitText w:val="840" w:id="1199985343"/>
              </w:rPr>
              <w:t>国</w:t>
            </w:r>
            <w:r>
              <w:rPr>
                <w:rFonts w:hint="eastAsia" w:eastAsia="仿宋_GB2312"/>
                <w:bCs/>
                <w:spacing w:val="0"/>
                <w:kern w:val="0"/>
                <w:sz w:val="28"/>
                <w:szCs w:val="28"/>
                <w:fitText w:val="840" w:id="1199985343"/>
              </w:rPr>
              <w:t>内</w:t>
            </w:r>
          </w:p>
          <w:p>
            <w:pPr>
              <w:spacing w:line="480" w:lineRule="exact"/>
              <w:jc w:val="center"/>
              <w:rPr>
                <w:rFonts w:eastAsia="仿宋_GB2312"/>
                <w:bCs/>
                <w:sz w:val="28"/>
                <w:szCs w:val="28"/>
              </w:rPr>
            </w:pPr>
            <w:r>
              <w:rPr>
                <w:rFonts w:hint="eastAsia" w:eastAsia="仿宋_GB2312"/>
                <w:bCs/>
                <w:sz w:val="28"/>
                <w:szCs w:val="28"/>
              </w:rPr>
              <w:t>联系人</w:t>
            </w:r>
          </w:p>
        </w:tc>
        <w:tc>
          <w:tcPr>
            <w:tcW w:w="1134" w:type="dxa"/>
          </w:tcPr>
          <w:p>
            <w:pPr>
              <w:spacing w:line="480" w:lineRule="exact"/>
              <w:jc w:val="center"/>
              <w:rPr>
                <w:rFonts w:eastAsia="仿宋_GB2312"/>
                <w:bCs/>
                <w:sz w:val="28"/>
                <w:szCs w:val="28"/>
              </w:rPr>
            </w:pPr>
            <w:r>
              <w:rPr>
                <w:rFonts w:hint="eastAsia" w:eastAsia="仿宋_GB2312"/>
                <w:bCs/>
                <w:sz w:val="28"/>
                <w:szCs w:val="28"/>
              </w:rPr>
              <w:t>姓名</w:t>
            </w:r>
          </w:p>
        </w:tc>
        <w:tc>
          <w:tcPr>
            <w:tcW w:w="1259" w:type="dxa"/>
          </w:tcPr>
          <w:p>
            <w:pPr>
              <w:spacing w:line="480" w:lineRule="exact"/>
              <w:jc w:val="center"/>
              <w:rPr>
                <w:rFonts w:eastAsia="仿宋_GB2312"/>
                <w:bCs/>
                <w:sz w:val="28"/>
                <w:szCs w:val="28"/>
              </w:rPr>
            </w:pPr>
          </w:p>
        </w:tc>
        <w:tc>
          <w:tcPr>
            <w:tcW w:w="1860" w:type="dxa"/>
          </w:tcPr>
          <w:p>
            <w:pPr>
              <w:spacing w:line="480" w:lineRule="exact"/>
              <w:jc w:val="center"/>
              <w:rPr>
                <w:rFonts w:eastAsia="仿宋_GB2312"/>
                <w:bCs/>
                <w:sz w:val="28"/>
                <w:szCs w:val="28"/>
              </w:rPr>
            </w:pPr>
            <w:r>
              <w:rPr>
                <w:rFonts w:hint="eastAsia" w:eastAsia="仿宋_GB2312"/>
                <w:bCs/>
                <w:sz w:val="28"/>
                <w:szCs w:val="28"/>
              </w:rPr>
              <w:t>电子邮箱</w:t>
            </w:r>
          </w:p>
        </w:tc>
        <w:tc>
          <w:tcPr>
            <w:tcW w:w="3695" w:type="dxa"/>
          </w:tcPr>
          <w:p>
            <w:pPr>
              <w:spacing w:line="480" w:lineRule="exact"/>
              <w:jc w:val="center"/>
              <w:rPr>
                <w:rFonts w:eastAsia="仿宋_GB2312"/>
                <w:bCs/>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4" w:type="dxa"/>
            <w:vMerge w:val="continue"/>
          </w:tcPr>
          <w:p>
            <w:pPr>
              <w:spacing w:line="480" w:lineRule="exact"/>
              <w:jc w:val="center"/>
              <w:rPr>
                <w:rFonts w:eastAsia="仿宋_GB2312"/>
                <w:bCs/>
                <w:sz w:val="28"/>
                <w:szCs w:val="28"/>
              </w:rPr>
            </w:pPr>
          </w:p>
        </w:tc>
        <w:tc>
          <w:tcPr>
            <w:tcW w:w="1134" w:type="dxa"/>
          </w:tcPr>
          <w:p>
            <w:pPr>
              <w:spacing w:line="480" w:lineRule="exact"/>
              <w:jc w:val="center"/>
              <w:rPr>
                <w:rFonts w:eastAsia="仿宋_GB2312"/>
                <w:bCs/>
                <w:sz w:val="28"/>
                <w:szCs w:val="28"/>
              </w:rPr>
            </w:pPr>
            <w:r>
              <w:rPr>
                <w:rFonts w:hint="eastAsia" w:eastAsia="仿宋_GB2312"/>
                <w:bCs/>
                <w:sz w:val="28"/>
                <w:szCs w:val="28"/>
              </w:rPr>
              <w:t>手机</w:t>
            </w:r>
          </w:p>
        </w:tc>
        <w:tc>
          <w:tcPr>
            <w:tcW w:w="1259" w:type="dxa"/>
          </w:tcPr>
          <w:p>
            <w:pPr>
              <w:spacing w:line="480" w:lineRule="exact"/>
              <w:jc w:val="center"/>
              <w:rPr>
                <w:rFonts w:eastAsia="仿宋_GB2312"/>
                <w:bCs/>
                <w:sz w:val="28"/>
                <w:szCs w:val="28"/>
              </w:rPr>
            </w:pPr>
          </w:p>
        </w:tc>
        <w:tc>
          <w:tcPr>
            <w:tcW w:w="1860" w:type="dxa"/>
          </w:tcPr>
          <w:p>
            <w:pPr>
              <w:spacing w:line="480" w:lineRule="exact"/>
              <w:jc w:val="center"/>
              <w:rPr>
                <w:rFonts w:eastAsia="仿宋_GB2312"/>
                <w:bCs/>
                <w:sz w:val="28"/>
                <w:szCs w:val="28"/>
              </w:rPr>
            </w:pPr>
            <w:r>
              <w:rPr>
                <w:rFonts w:hint="eastAsia" w:eastAsia="仿宋_GB2312"/>
                <w:bCs/>
                <w:sz w:val="28"/>
                <w:szCs w:val="28"/>
              </w:rPr>
              <w:t>固定电话</w:t>
            </w:r>
          </w:p>
        </w:tc>
        <w:tc>
          <w:tcPr>
            <w:tcW w:w="3695" w:type="dxa"/>
          </w:tcPr>
          <w:p>
            <w:pPr>
              <w:spacing w:line="480" w:lineRule="exact"/>
              <w:jc w:val="center"/>
              <w:rPr>
                <w:rFonts w:eastAsia="仿宋_GB2312"/>
                <w:bCs/>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488" w:hRule="atLeast"/>
          <w:jc w:val="center"/>
        </w:trPr>
        <w:tc>
          <w:tcPr>
            <w:tcW w:w="9072" w:type="dxa"/>
            <w:gridSpan w:val="5"/>
          </w:tcPr>
          <w:p>
            <w:pPr>
              <w:pStyle w:val="11"/>
              <w:keepNext w:val="0"/>
              <w:keepLines w:val="0"/>
              <w:pageBreakBefore w:val="0"/>
              <w:widowControl w:val="0"/>
              <w:kinsoku/>
              <w:wordWrap/>
              <w:overflowPunct/>
              <w:topLinePunct w:val="0"/>
              <w:autoSpaceDE/>
              <w:autoSpaceDN/>
              <w:bidi w:val="0"/>
              <w:adjustRightInd w:val="0"/>
              <w:snapToGrid w:val="0"/>
              <w:spacing w:line="520" w:lineRule="exact"/>
              <w:jc w:val="both"/>
              <w:textAlignment w:val="auto"/>
              <w:rPr>
                <w:rFonts w:hint="eastAsia" w:ascii="仿宋" w:hAnsi="仿宋" w:eastAsia="仿宋" w:cs="仿宋"/>
                <w:sz w:val="28"/>
                <w:szCs w:val="32"/>
                <w:lang w:eastAsia="zh-CN"/>
              </w:rPr>
            </w:pPr>
            <w:r>
              <w:rPr>
                <w:rFonts w:hint="eastAsia" w:ascii="仿宋" w:hAnsi="仿宋" w:eastAsia="仿宋" w:cs="仿宋"/>
                <w:sz w:val="28"/>
                <w:szCs w:val="32"/>
                <w:lang w:eastAsia="zh-CN"/>
              </w:rPr>
              <w:t>（</w:t>
            </w:r>
            <w:r>
              <w:rPr>
                <w:rFonts w:hint="eastAsia" w:ascii="仿宋" w:hAnsi="仿宋" w:eastAsia="仿宋" w:cs="仿宋"/>
                <w:iCs/>
                <w:color w:val="000000"/>
                <w:sz w:val="28"/>
                <w:szCs w:val="28"/>
                <w:lang w:eastAsia="zh-CN"/>
              </w:rPr>
              <w:t>可另增页。</w:t>
            </w:r>
            <w:r>
              <w:rPr>
                <w:rFonts w:hint="eastAsia" w:ascii="仿宋" w:hAnsi="仿宋" w:eastAsia="仿宋" w:cs="仿宋"/>
                <w:sz w:val="28"/>
                <w:szCs w:val="32"/>
                <w:lang w:eastAsia="zh-CN"/>
              </w:rPr>
              <w:t>）</w:t>
            </w:r>
          </w:p>
          <w:p>
            <w:pPr>
              <w:pStyle w:val="11"/>
              <w:spacing w:line="390" w:lineRule="exact"/>
            </w:pPr>
          </w:p>
          <w:p>
            <w:pPr>
              <w:pStyle w:val="11"/>
              <w:spacing w:line="390" w:lineRule="exact"/>
            </w:pPr>
          </w:p>
          <w:p>
            <w:pPr>
              <w:pStyle w:val="11"/>
              <w:spacing w:line="390" w:lineRule="exact"/>
            </w:pPr>
          </w:p>
          <w:p>
            <w:pPr>
              <w:pStyle w:val="11"/>
              <w:spacing w:line="390" w:lineRule="exact"/>
            </w:pPr>
          </w:p>
          <w:p>
            <w:pPr>
              <w:pStyle w:val="11"/>
              <w:spacing w:line="390" w:lineRule="exact"/>
            </w:pPr>
          </w:p>
          <w:p>
            <w:pPr>
              <w:pStyle w:val="11"/>
              <w:spacing w:line="390" w:lineRule="exact"/>
            </w:pPr>
          </w:p>
          <w:p>
            <w:pPr>
              <w:pStyle w:val="11"/>
              <w:spacing w:line="390" w:lineRule="exact"/>
            </w:pPr>
          </w:p>
          <w:p>
            <w:pPr>
              <w:pStyle w:val="11"/>
              <w:spacing w:line="390" w:lineRule="exact"/>
            </w:pPr>
          </w:p>
          <w:p>
            <w:pPr>
              <w:pStyle w:val="11"/>
              <w:spacing w:line="390" w:lineRule="exact"/>
            </w:pPr>
          </w:p>
          <w:p>
            <w:pPr>
              <w:pStyle w:val="11"/>
              <w:spacing w:line="390" w:lineRule="exact"/>
            </w:pPr>
          </w:p>
          <w:p>
            <w:pPr>
              <w:pStyle w:val="11"/>
              <w:spacing w:line="390" w:lineRule="exact"/>
            </w:pPr>
          </w:p>
          <w:p>
            <w:pPr>
              <w:pStyle w:val="11"/>
              <w:spacing w:line="390" w:lineRule="exact"/>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tc>
      </w:tr>
    </w:tbl>
    <w:p>
      <w:pPr>
        <w:spacing w:line="600" w:lineRule="exact"/>
        <w:rPr>
          <w:rFonts w:ascii="黑体" w:hAnsi="黑体" w:eastAsia="黑体"/>
          <w:sz w:val="32"/>
          <w:szCs w:val="32"/>
        </w:rPr>
      </w:pPr>
      <w:r>
        <w:rPr>
          <w:rFonts w:ascii="宋体" w:hAnsi="宋体"/>
          <w:color w:val="000000" w:themeColor="text1"/>
          <w:sz w:val="28"/>
          <w14:textFill>
            <w14:solidFill>
              <w14:schemeClr w14:val="tx1"/>
            </w14:solidFill>
          </w14:textFill>
        </w:rPr>
        <w:br w:type="page"/>
      </w:r>
      <w:r>
        <w:rPr>
          <w:rFonts w:hint="eastAsia" w:ascii="黑体" w:hAnsi="黑体" w:eastAsia="黑体"/>
          <w:sz w:val="32"/>
          <w:szCs w:val="32"/>
          <w:lang w:eastAsia="zh-CN"/>
        </w:rPr>
        <w:t>三</w:t>
      </w:r>
      <w:r>
        <w:rPr>
          <w:rFonts w:hint="eastAsia" w:ascii="黑体" w:hAnsi="黑体" w:eastAsia="黑体"/>
          <w:sz w:val="32"/>
          <w:szCs w:val="32"/>
        </w:rPr>
        <w:t>、对推动航天国际合作做出的主要贡献</w:t>
      </w:r>
    </w:p>
    <w:tbl>
      <w:tblPr>
        <w:tblStyle w:val="8"/>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66" w:hRule="atLeast"/>
          <w:jc w:val="center"/>
        </w:trPr>
        <w:tc>
          <w:tcPr>
            <w:tcW w:w="9072" w:type="dxa"/>
          </w:tcPr>
          <w:p>
            <w:pPr>
              <w:pStyle w:val="11"/>
              <w:keepNext w:val="0"/>
              <w:keepLines w:val="0"/>
              <w:pageBreakBefore w:val="0"/>
              <w:widowControl w:val="0"/>
              <w:kinsoku/>
              <w:wordWrap/>
              <w:overflowPunct/>
              <w:topLinePunct w:val="0"/>
              <w:autoSpaceDE/>
              <w:autoSpaceDN/>
              <w:bidi w:val="0"/>
              <w:adjustRightInd w:val="0"/>
              <w:snapToGrid w:val="0"/>
              <w:spacing w:line="520" w:lineRule="exact"/>
              <w:jc w:val="both"/>
              <w:textAlignment w:val="auto"/>
              <w:rPr>
                <w:rFonts w:hint="eastAsia" w:ascii="仿宋" w:hAnsi="仿宋" w:eastAsia="仿宋" w:cs="仿宋"/>
                <w:sz w:val="28"/>
                <w:szCs w:val="32"/>
                <w:lang w:eastAsia="zh-CN"/>
              </w:rPr>
            </w:pPr>
            <w:r>
              <w:rPr>
                <w:rFonts w:hint="eastAsia" w:ascii="仿宋" w:hAnsi="仿宋" w:eastAsia="仿宋" w:cs="仿宋"/>
                <w:sz w:val="28"/>
                <w:szCs w:val="32"/>
                <w:lang w:eastAsia="zh-CN"/>
              </w:rPr>
              <w:t>（</w:t>
            </w:r>
            <w:r>
              <w:rPr>
                <w:rFonts w:hint="eastAsia" w:ascii="仿宋" w:hAnsi="仿宋" w:eastAsia="仿宋" w:cs="仿宋"/>
                <w:iCs/>
                <w:color w:val="000000"/>
                <w:sz w:val="28"/>
                <w:szCs w:val="28"/>
                <w:lang w:eastAsia="zh-CN"/>
              </w:rPr>
              <w:t>可另增页。</w:t>
            </w:r>
            <w:r>
              <w:rPr>
                <w:rFonts w:hint="eastAsia" w:ascii="仿宋" w:hAnsi="仿宋" w:eastAsia="仿宋" w:cs="仿宋"/>
                <w:sz w:val="28"/>
                <w:szCs w:val="32"/>
                <w:lang w:eastAsia="zh-CN"/>
              </w:rPr>
              <w:t>）</w:t>
            </w:r>
          </w:p>
          <w:p>
            <w:pPr>
              <w:pStyle w:val="11"/>
              <w:spacing w:line="390" w:lineRule="exact"/>
            </w:pPr>
          </w:p>
          <w:p>
            <w:pPr>
              <w:pStyle w:val="11"/>
              <w:spacing w:line="390" w:lineRule="exact"/>
            </w:pPr>
          </w:p>
          <w:p>
            <w:pPr>
              <w:pStyle w:val="11"/>
              <w:spacing w:line="390" w:lineRule="exact"/>
            </w:pPr>
          </w:p>
          <w:p>
            <w:pPr>
              <w:pStyle w:val="11"/>
              <w:spacing w:line="390" w:lineRule="exact"/>
            </w:pPr>
          </w:p>
          <w:p>
            <w:pPr>
              <w:pStyle w:val="11"/>
              <w:spacing w:line="390" w:lineRule="exact"/>
            </w:pPr>
          </w:p>
          <w:p>
            <w:pPr>
              <w:pStyle w:val="11"/>
              <w:spacing w:line="390" w:lineRule="exact"/>
            </w:pPr>
          </w:p>
          <w:p>
            <w:pPr>
              <w:pStyle w:val="11"/>
              <w:spacing w:line="390" w:lineRule="exact"/>
            </w:pPr>
          </w:p>
          <w:p>
            <w:pPr>
              <w:pStyle w:val="11"/>
              <w:spacing w:line="390" w:lineRule="exact"/>
            </w:pPr>
          </w:p>
          <w:p>
            <w:pPr>
              <w:pStyle w:val="11"/>
              <w:spacing w:line="390" w:lineRule="exact"/>
            </w:pPr>
          </w:p>
          <w:p>
            <w:pPr>
              <w:pStyle w:val="11"/>
              <w:spacing w:line="390" w:lineRule="exact"/>
            </w:pPr>
          </w:p>
          <w:p>
            <w:pPr>
              <w:pStyle w:val="11"/>
              <w:spacing w:line="390" w:lineRule="exact"/>
            </w:pPr>
          </w:p>
          <w:p>
            <w:pPr>
              <w:pStyle w:val="11"/>
              <w:spacing w:line="390" w:lineRule="exact"/>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tc>
      </w:tr>
    </w:tbl>
    <w:p/>
    <w:p>
      <w:pPr>
        <w:spacing w:line="600" w:lineRule="exact"/>
        <w:rPr>
          <w:rFonts w:ascii="黑体" w:hAnsi="黑体" w:eastAsia="黑体"/>
          <w:sz w:val="32"/>
          <w:szCs w:val="32"/>
        </w:rPr>
      </w:pPr>
      <w:r>
        <w:rPr>
          <w:rFonts w:ascii="宋体" w:hAnsi="宋体"/>
          <w:color w:val="000000" w:themeColor="text1"/>
          <w:sz w:val="28"/>
          <w14:textFill>
            <w14:solidFill>
              <w14:schemeClr w14:val="tx1"/>
            </w14:solidFill>
          </w14:textFill>
        </w:rPr>
        <w:br w:type="page"/>
      </w:r>
      <w:r>
        <w:rPr>
          <w:rFonts w:hint="eastAsia" w:ascii="黑体" w:hAnsi="黑体" w:eastAsia="黑体"/>
          <w:sz w:val="32"/>
          <w:szCs w:val="32"/>
          <w:lang w:eastAsia="zh-CN"/>
        </w:rPr>
        <w:t>四</w:t>
      </w:r>
      <w:r>
        <w:rPr>
          <w:rFonts w:hint="eastAsia" w:ascii="黑体" w:hAnsi="黑体" w:eastAsia="黑体"/>
          <w:sz w:val="32"/>
          <w:szCs w:val="32"/>
        </w:rPr>
        <w:t>、国内主要合作单位</w:t>
      </w:r>
      <w:r>
        <w:rPr>
          <w:rFonts w:ascii="黑体" w:hAnsi="黑体" w:eastAsia="黑体"/>
          <w:sz w:val="32"/>
          <w:szCs w:val="32"/>
        </w:rPr>
        <w:t>情况表</w:t>
      </w:r>
    </w:p>
    <w:tbl>
      <w:tblPr>
        <w:tblStyle w:val="8"/>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08"/>
        <w:gridCol w:w="1227"/>
        <w:gridCol w:w="1466"/>
        <w:gridCol w:w="1985"/>
        <w:gridCol w:w="1336"/>
        <w:gridCol w:w="17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408" w:type="dxa"/>
            <w:vAlign w:val="center"/>
          </w:tcPr>
          <w:p>
            <w:pPr>
              <w:spacing w:line="480" w:lineRule="exact"/>
              <w:jc w:val="center"/>
              <w:rPr>
                <w:rFonts w:eastAsia="仿宋_GB2312"/>
                <w:bCs/>
                <w:sz w:val="28"/>
                <w:szCs w:val="28"/>
              </w:rPr>
            </w:pPr>
            <w:r>
              <w:rPr>
                <w:rFonts w:eastAsia="仿宋_GB2312"/>
                <w:bCs/>
                <w:sz w:val="28"/>
                <w:szCs w:val="28"/>
              </w:rPr>
              <w:t>单位名称</w:t>
            </w:r>
          </w:p>
        </w:tc>
        <w:tc>
          <w:tcPr>
            <w:tcW w:w="7803" w:type="dxa"/>
            <w:gridSpan w:val="5"/>
            <w:vAlign w:val="center"/>
          </w:tcPr>
          <w:p>
            <w:pPr>
              <w:spacing w:line="480" w:lineRule="exact"/>
              <w:jc w:val="center"/>
              <w:rPr>
                <w:rFonts w:eastAsia="仿宋_GB2312"/>
                <w:bCs/>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408" w:type="dxa"/>
            <w:vAlign w:val="center"/>
          </w:tcPr>
          <w:p>
            <w:pPr>
              <w:spacing w:line="480" w:lineRule="exact"/>
              <w:jc w:val="center"/>
              <w:rPr>
                <w:rFonts w:eastAsia="仿宋_GB2312"/>
                <w:bCs/>
                <w:sz w:val="28"/>
                <w:szCs w:val="28"/>
              </w:rPr>
            </w:pPr>
            <w:r>
              <w:rPr>
                <w:rFonts w:hint="eastAsia" w:eastAsia="仿宋_GB2312"/>
                <w:bCs/>
                <w:sz w:val="28"/>
                <w:szCs w:val="28"/>
              </w:rPr>
              <w:t>法人代表</w:t>
            </w:r>
          </w:p>
        </w:tc>
        <w:tc>
          <w:tcPr>
            <w:tcW w:w="1227" w:type="dxa"/>
            <w:vAlign w:val="center"/>
          </w:tcPr>
          <w:p>
            <w:pPr>
              <w:spacing w:line="480" w:lineRule="exact"/>
              <w:jc w:val="center"/>
              <w:rPr>
                <w:rFonts w:eastAsia="仿宋_GB2312"/>
                <w:bCs/>
                <w:sz w:val="28"/>
                <w:szCs w:val="28"/>
              </w:rPr>
            </w:pPr>
          </w:p>
        </w:tc>
        <w:tc>
          <w:tcPr>
            <w:tcW w:w="1466" w:type="dxa"/>
            <w:vAlign w:val="center"/>
          </w:tcPr>
          <w:p>
            <w:pPr>
              <w:spacing w:line="480" w:lineRule="exact"/>
              <w:jc w:val="center"/>
              <w:rPr>
                <w:rFonts w:eastAsia="仿宋_GB2312"/>
                <w:bCs/>
                <w:sz w:val="28"/>
                <w:szCs w:val="28"/>
              </w:rPr>
            </w:pPr>
            <w:r>
              <w:rPr>
                <w:rFonts w:eastAsia="仿宋_GB2312"/>
                <w:bCs/>
                <w:sz w:val="28"/>
                <w:szCs w:val="28"/>
              </w:rPr>
              <w:t>单位性质</w:t>
            </w:r>
          </w:p>
        </w:tc>
        <w:tc>
          <w:tcPr>
            <w:tcW w:w="1985" w:type="dxa"/>
            <w:vAlign w:val="center"/>
          </w:tcPr>
          <w:p>
            <w:pPr>
              <w:spacing w:line="480" w:lineRule="exact"/>
              <w:jc w:val="center"/>
              <w:rPr>
                <w:rFonts w:eastAsia="仿宋_GB2312"/>
                <w:bCs/>
                <w:sz w:val="28"/>
                <w:szCs w:val="28"/>
              </w:rPr>
            </w:pPr>
          </w:p>
        </w:tc>
        <w:tc>
          <w:tcPr>
            <w:tcW w:w="1336" w:type="dxa"/>
            <w:vAlign w:val="center"/>
          </w:tcPr>
          <w:p>
            <w:pPr>
              <w:spacing w:line="480" w:lineRule="exact"/>
              <w:jc w:val="center"/>
              <w:rPr>
                <w:rFonts w:eastAsia="仿宋_GB2312"/>
                <w:bCs/>
                <w:sz w:val="28"/>
                <w:szCs w:val="28"/>
              </w:rPr>
            </w:pPr>
            <w:r>
              <w:rPr>
                <w:rFonts w:eastAsia="仿宋_GB2312"/>
                <w:bCs/>
                <w:sz w:val="28"/>
                <w:szCs w:val="28"/>
              </w:rPr>
              <w:t>所在地</w:t>
            </w:r>
          </w:p>
        </w:tc>
        <w:tc>
          <w:tcPr>
            <w:tcW w:w="1789" w:type="dxa"/>
            <w:vAlign w:val="center"/>
          </w:tcPr>
          <w:p>
            <w:pPr>
              <w:spacing w:line="480" w:lineRule="exact"/>
              <w:jc w:val="center"/>
              <w:rPr>
                <w:rFonts w:eastAsia="仿宋_GB2312"/>
                <w:bCs/>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408" w:type="dxa"/>
            <w:vAlign w:val="center"/>
          </w:tcPr>
          <w:p>
            <w:pPr>
              <w:spacing w:line="480" w:lineRule="exact"/>
              <w:jc w:val="center"/>
              <w:rPr>
                <w:rFonts w:eastAsia="仿宋_GB2312"/>
                <w:bCs/>
                <w:sz w:val="28"/>
                <w:szCs w:val="28"/>
              </w:rPr>
            </w:pPr>
            <w:r>
              <w:rPr>
                <w:rFonts w:eastAsia="仿宋_GB2312"/>
                <w:bCs/>
                <w:sz w:val="28"/>
                <w:szCs w:val="28"/>
              </w:rPr>
              <w:t>通讯地址</w:t>
            </w:r>
          </w:p>
        </w:tc>
        <w:tc>
          <w:tcPr>
            <w:tcW w:w="7803" w:type="dxa"/>
            <w:gridSpan w:val="5"/>
            <w:vAlign w:val="center"/>
          </w:tcPr>
          <w:p>
            <w:pPr>
              <w:spacing w:line="480" w:lineRule="exact"/>
              <w:jc w:val="center"/>
              <w:rPr>
                <w:rFonts w:eastAsia="仿宋_GB2312"/>
                <w:bCs/>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4" w:hRule="exact"/>
          <w:jc w:val="center"/>
        </w:trPr>
        <w:tc>
          <w:tcPr>
            <w:tcW w:w="1408" w:type="dxa"/>
            <w:vAlign w:val="center"/>
          </w:tcPr>
          <w:p>
            <w:pPr>
              <w:spacing w:line="480" w:lineRule="exact"/>
              <w:jc w:val="center"/>
              <w:rPr>
                <w:rFonts w:eastAsia="仿宋_GB2312"/>
                <w:bCs/>
                <w:sz w:val="28"/>
                <w:szCs w:val="28"/>
              </w:rPr>
            </w:pPr>
            <w:r>
              <w:rPr>
                <w:rFonts w:eastAsia="仿宋_GB2312"/>
                <w:bCs/>
                <w:sz w:val="28"/>
                <w:szCs w:val="28"/>
              </w:rPr>
              <w:t>联系人</w:t>
            </w:r>
          </w:p>
        </w:tc>
        <w:tc>
          <w:tcPr>
            <w:tcW w:w="1227" w:type="dxa"/>
            <w:vAlign w:val="center"/>
          </w:tcPr>
          <w:p>
            <w:pPr>
              <w:spacing w:line="480" w:lineRule="exact"/>
              <w:jc w:val="center"/>
              <w:rPr>
                <w:rFonts w:eastAsia="仿宋_GB2312"/>
                <w:bCs/>
                <w:sz w:val="28"/>
                <w:szCs w:val="28"/>
              </w:rPr>
            </w:pPr>
          </w:p>
        </w:tc>
        <w:tc>
          <w:tcPr>
            <w:tcW w:w="1466" w:type="dxa"/>
            <w:vAlign w:val="center"/>
          </w:tcPr>
          <w:p>
            <w:pPr>
              <w:spacing w:line="480" w:lineRule="exact"/>
              <w:jc w:val="center"/>
              <w:rPr>
                <w:rFonts w:eastAsia="仿宋_GB2312"/>
                <w:bCs/>
                <w:sz w:val="28"/>
                <w:szCs w:val="28"/>
              </w:rPr>
            </w:pPr>
            <w:r>
              <w:rPr>
                <w:rFonts w:eastAsia="仿宋_GB2312"/>
                <w:bCs/>
                <w:sz w:val="28"/>
                <w:szCs w:val="28"/>
              </w:rPr>
              <w:t>移动电话</w:t>
            </w:r>
          </w:p>
        </w:tc>
        <w:tc>
          <w:tcPr>
            <w:tcW w:w="1985" w:type="dxa"/>
            <w:vAlign w:val="center"/>
          </w:tcPr>
          <w:p>
            <w:pPr>
              <w:spacing w:line="480" w:lineRule="exact"/>
              <w:jc w:val="center"/>
              <w:rPr>
                <w:rFonts w:eastAsia="仿宋_GB2312"/>
                <w:bCs/>
                <w:sz w:val="28"/>
                <w:szCs w:val="28"/>
              </w:rPr>
            </w:pPr>
          </w:p>
        </w:tc>
        <w:tc>
          <w:tcPr>
            <w:tcW w:w="1336" w:type="dxa"/>
            <w:vAlign w:val="center"/>
          </w:tcPr>
          <w:p>
            <w:pPr>
              <w:spacing w:line="480" w:lineRule="exact"/>
              <w:jc w:val="center"/>
              <w:rPr>
                <w:rFonts w:eastAsia="仿宋_GB2312"/>
                <w:bCs/>
                <w:sz w:val="28"/>
                <w:szCs w:val="28"/>
              </w:rPr>
            </w:pPr>
            <w:r>
              <w:rPr>
                <w:rFonts w:hint="eastAsia" w:eastAsia="仿宋_GB2312"/>
                <w:bCs/>
                <w:sz w:val="28"/>
                <w:szCs w:val="28"/>
              </w:rPr>
              <w:t>单位</w:t>
            </w:r>
            <w:r>
              <w:rPr>
                <w:rFonts w:eastAsia="仿宋_GB2312"/>
                <w:bCs/>
                <w:sz w:val="28"/>
                <w:szCs w:val="28"/>
              </w:rPr>
              <w:t>电话</w:t>
            </w:r>
          </w:p>
        </w:tc>
        <w:tc>
          <w:tcPr>
            <w:tcW w:w="1789" w:type="dxa"/>
            <w:vAlign w:val="center"/>
          </w:tcPr>
          <w:p>
            <w:pPr>
              <w:spacing w:line="480" w:lineRule="exact"/>
              <w:jc w:val="center"/>
              <w:rPr>
                <w:rFonts w:eastAsia="仿宋_GB2312"/>
                <w:bCs/>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5" w:hRule="exact"/>
          <w:jc w:val="center"/>
        </w:trPr>
        <w:tc>
          <w:tcPr>
            <w:tcW w:w="1408" w:type="dxa"/>
            <w:tcBorders>
              <w:bottom w:val="single" w:color="auto" w:sz="4" w:space="0"/>
            </w:tcBorders>
            <w:vAlign w:val="center"/>
          </w:tcPr>
          <w:p>
            <w:pPr>
              <w:spacing w:line="480" w:lineRule="exact"/>
              <w:jc w:val="center"/>
              <w:rPr>
                <w:rFonts w:eastAsia="仿宋_GB2312"/>
                <w:bCs/>
                <w:sz w:val="28"/>
                <w:szCs w:val="28"/>
              </w:rPr>
            </w:pPr>
            <w:r>
              <w:rPr>
                <w:rFonts w:eastAsia="仿宋_GB2312"/>
                <w:bCs/>
                <w:sz w:val="28"/>
                <w:szCs w:val="28"/>
              </w:rPr>
              <w:t>电子</w:t>
            </w:r>
            <w:r>
              <w:rPr>
                <w:rFonts w:hint="eastAsia" w:eastAsia="仿宋_GB2312"/>
                <w:bCs/>
                <w:sz w:val="28"/>
                <w:szCs w:val="28"/>
              </w:rPr>
              <w:t>邮</w:t>
            </w:r>
            <w:r>
              <w:rPr>
                <w:rFonts w:eastAsia="仿宋_GB2312"/>
                <w:bCs/>
                <w:sz w:val="28"/>
                <w:szCs w:val="28"/>
              </w:rPr>
              <w:t>箱</w:t>
            </w:r>
          </w:p>
        </w:tc>
        <w:tc>
          <w:tcPr>
            <w:tcW w:w="7803" w:type="dxa"/>
            <w:gridSpan w:val="5"/>
            <w:tcBorders>
              <w:bottom w:val="single" w:color="auto" w:sz="4" w:space="0"/>
            </w:tcBorders>
            <w:vAlign w:val="center"/>
          </w:tcPr>
          <w:p>
            <w:pPr>
              <w:spacing w:line="480" w:lineRule="exact"/>
              <w:jc w:val="center"/>
              <w:rPr>
                <w:rFonts w:eastAsia="仿宋_GB2312"/>
                <w:bCs/>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tcBorders>
              <w:top w:val="single" w:color="auto" w:sz="4" w:space="0"/>
              <w:bottom w:val="single" w:color="FFFFFF" w:sz="8" w:space="0"/>
            </w:tcBorders>
          </w:tcPr>
          <w:p>
            <w:pPr>
              <w:spacing w:line="480" w:lineRule="exact"/>
              <w:rPr>
                <w:rFonts w:ascii="宋体" w:hAnsi="宋体"/>
                <w:color w:val="000000" w:themeColor="text1"/>
                <w:sz w:val="25"/>
                <w14:textFill>
                  <w14:solidFill>
                    <w14:schemeClr w14:val="tx1"/>
                  </w14:solidFill>
                </w14:textFill>
              </w:rPr>
            </w:pPr>
            <w:r>
              <w:rPr>
                <w:rFonts w:hint="eastAsia" w:eastAsia="仿宋_GB2312"/>
                <w:bCs/>
                <w:sz w:val="28"/>
                <w:szCs w:val="28"/>
              </w:rPr>
              <w:t>本单位</w:t>
            </w:r>
            <w:r>
              <w:rPr>
                <w:rFonts w:eastAsia="仿宋_GB2312"/>
                <w:bCs/>
                <w:sz w:val="28"/>
                <w:szCs w:val="28"/>
              </w:rPr>
              <w:t>与候选人的合作</w:t>
            </w:r>
            <w:r>
              <w:rPr>
                <w:rFonts w:hint="eastAsia" w:eastAsia="仿宋_GB2312"/>
                <w:bCs/>
                <w:sz w:val="28"/>
                <w:szCs w:val="28"/>
              </w:rPr>
              <w:t>情况</w:t>
            </w:r>
            <w:r>
              <w:rPr>
                <w:rFonts w:hint="eastAsia" w:eastAsia="仿宋_GB2312"/>
                <w:bCs/>
                <w:sz w:val="28"/>
                <w:szCs w:val="28"/>
                <w:lang w:eastAsia="zh-CN"/>
              </w:rPr>
              <w:t>（不超过</w:t>
            </w:r>
            <w:r>
              <w:rPr>
                <w:rFonts w:hint="eastAsia" w:eastAsia="仿宋_GB2312"/>
                <w:bCs/>
                <w:sz w:val="28"/>
                <w:szCs w:val="28"/>
                <w:lang w:val="en-US" w:eastAsia="zh-CN"/>
              </w:rPr>
              <w:t>600字</w:t>
            </w:r>
            <w:r>
              <w:rPr>
                <w:rFonts w:hint="eastAsia" w:eastAsia="仿宋_GB2312"/>
                <w:bCs/>
                <w:sz w:val="28"/>
                <w:szCs w:val="28"/>
                <w:lang w:eastAsia="zh-CN"/>
              </w:rPr>
              <w:t>）</w:t>
            </w:r>
            <w:r>
              <w:rPr>
                <w:rFonts w:hint="eastAsia" w:eastAsia="仿宋_GB2312"/>
                <w:bCs/>
                <w:sz w:val="28"/>
                <w:szCs w:val="2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25" w:hRule="atLeast"/>
          <w:jc w:val="center"/>
        </w:trPr>
        <w:tc>
          <w:tcPr>
            <w:tcW w:w="9211" w:type="dxa"/>
            <w:gridSpan w:val="6"/>
            <w:tcBorders>
              <w:top w:val="single" w:color="FFFFFF" w:sz="8" w:space="0"/>
            </w:tcBorders>
          </w:tcPr>
          <w:p>
            <w:pPr>
              <w:rPr>
                <w:rFonts w:ascii="宋体" w:hAnsi="宋体"/>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09" w:hRule="atLeast"/>
          <w:jc w:val="center"/>
        </w:trPr>
        <w:tc>
          <w:tcPr>
            <w:tcW w:w="9211" w:type="dxa"/>
            <w:gridSpan w:val="6"/>
          </w:tcPr>
          <w:p>
            <w:pPr>
              <w:autoSpaceDE w:val="0"/>
              <w:autoSpaceDN w:val="0"/>
              <w:adjustRightInd w:val="0"/>
              <w:spacing w:line="400" w:lineRule="exact"/>
              <w:rPr>
                <w:rFonts w:hint="eastAsia" w:ascii="仿宋" w:hAnsi="仿宋" w:eastAsia="仿宋" w:cs="仿宋"/>
                <w:sz w:val="24"/>
                <w:szCs w:val="24"/>
                <w:lang w:val="zh-CN"/>
              </w:rPr>
            </w:pPr>
            <w:r>
              <w:rPr>
                <w:rFonts w:hint="eastAsia" w:ascii="仿宋" w:hAnsi="仿宋" w:eastAsia="仿宋" w:cs="仿宋"/>
                <w:sz w:val="28"/>
                <w:szCs w:val="28"/>
                <w:lang w:val="zh-CN"/>
              </w:rPr>
              <w:t>　　</w:t>
            </w:r>
            <w:r>
              <w:rPr>
                <w:rFonts w:hint="eastAsia" w:ascii="仿宋" w:hAnsi="仿宋" w:eastAsia="仿宋" w:cs="仿宋"/>
                <w:b/>
                <w:bCs/>
                <w:sz w:val="24"/>
                <w:szCs w:val="24"/>
                <w:lang w:val="zh-CN"/>
              </w:rPr>
              <w:t>声明：</w:t>
            </w:r>
            <w:r>
              <w:rPr>
                <w:rFonts w:hint="eastAsia" w:ascii="仿宋" w:hAnsi="仿宋" w:eastAsia="仿宋" w:cs="仿宋"/>
                <w:sz w:val="24"/>
                <w:szCs w:val="24"/>
                <w:lang w:val="zh-CN"/>
              </w:rPr>
              <w:t>本单位遵守《中国航天基金会奖</w:t>
            </w:r>
            <w:r>
              <w:rPr>
                <w:rFonts w:hint="eastAsia" w:ascii="仿宋" w:hAnsi="仿宋" w:eastAsia="仿宋" w:cs="仿宋"/>
                <w:sz w:val="24"/>
                <w:szCs w:val="24"/>
                <w:lang w:val="en-US" w:eastAsia="zh-CN"/>
              </w:rPr>
              <w:t>奖励</w:t>
            </w:r>
            <w:r>
              <w:rPr>
                <w:rFonts w:hint="eastAsia" w:ascii="仿宋" w:hAnsi="仿宋" w:eastAsia="仿宋" w:cs="仿宋"/>
                <w:sz w:val="24"/>
                <w:szCs w:val="24"/>
                <w:lang w:val="zh-CN"/>
              </w:rPr>
              <w:t>章程》</w:t>
            </w:r>
            <w:r>
              <w:rPr>
                <w:rFonts w:hint="eastAsia" w:ascii="仿宋" w:hAnsi="仿宋" w:eastAsia="仿宋" w:cs="仿宋"/>
                <w:sz w:val="24"/>
                <w:szCs w:val="24"/>
                <w:lang w:val="en-US" w:eastAsia="zh-CN"/>
              </w:rPr>
              <w:t>等</w:t>
            </w:r>
            <w:r>
              <w:rPr>
                <w:rFonts w:hint="eastAsia" w:ascii="仿宋" w:hAnsi="仿宋" w:eastAsia="仿宋" w:cs="仿宋"/>
                <w:sz w:val="24"/>
                <w:szCs w:val="24"/>
                <w:lang w:val="zh-CN"/>
              </w:rPr>
              <w:t>有关规定，遵守评审工作纪律，保证所提供的有关材料真实有效，且不存在任何违反《中华人民共和国保守国家秘密法》和《科学技术保密规定》等相关法律法规及侵犯他人知识产权的情形。本提名书所涉及内容已经征得候选人国外工作单位及候选人本人同意。如产生争议，将积极调查处理。如有材料虚假或违纪行为，愿意承担相应责任并按规定接受处理。</w:t>
            </w:r>
          </w:p>
          <w:p>
            <w:pPr>
              <w:spacing w:line="480" w:lineRule="exact"/>
              <w:rPr>
                <w:rFonts w:eastAsia="仿宋_GB2312"/>
                <w:bCs/>
                <w:sz w:val="28"/>
                <w:szCs w:val="28"/>
              </w:rPr>
            </w:pPr>
          </w:p>
          <w:p>
            <w:pPr>
              <w:pStyle w:val="2"/>
            </w:pPr>
          </w:p>
          <w:p>
            <w:pPr>
              <w:wordWrap w:val="0"/>
              <w:spacing w:line="480" w:lineRule="exact"/>
              <w:jc w:val="center"/>
              <w:rPr>
                <w:rFonts w:eastAsia="仿宋_GB2312"/>
                <w:bCs/>
                <w:sz w:val="28"/>
                <w:szCs w:val="28"/>
              </w:rPr>
            </w:pPr>
            <w:r>
              <w:rPr>
                <w:rFonts w:hint="eastAsia" w:eastAsia="仿宋_GB2312"/>
                <w:bCs/>
                <w:sz w:val="28"/>
                <w:szCs w:val="28"/>
                <w:lang w:val="en-US" w:eastAsia="zh-CN"/>
              </w:rPr>
              <w:t xml:space="preserve">                          合作</w:t>
            </w:r>
            <w:r>
              <w:rPr>
                <w:rFonts w:eastAsia="仿宋_GB2312"/>
                <w:bCs/>
                <w:sz w:val="28"/>
                <w:szCs w:val="28"/>
              </w:rPr>
              <w:t>单位</w:t>
            </w:r>
            <w:r>
              <w:rPr>
                <w:rFonts w:hint="eastAsia" w:ascii="仿宋" w:hAnsi="仿宋" w:eastAsia="仿宋" w:cs="仿宋"/>
                <w:sz w:val="28"/>
                <w:szCs w:val="28"/>
                <w:lang w:val="zh-CN"/>
              </w:rPr>
              <w:t>（盖章）</w:t>
            </w:r>
            <w:r>
              <w:rPr>
                <w:rFonts w:hint="eastAsia" w:eastAsia="仿宋_GB2312"/>
                <w:bCs/>
                <w:sz w:val="28"/>
                <w:szCs w:val="28"/>
                <w:lang w:eastAsia="zh-CN"/>
              </w:rPr>
              <w:t>：</w:t>
            </w:r>
            <w:r>
              <w:rPr>
                <w:rFonts w:hint="eastAsia" w:eastAsia="仿宋_GB2312"/>
                <w:bCs/>
                <w:sz w:val="28"/>
                <w:szCs w:val="28"/>
              </w:rPr>
              <w:t xml:space="preserve">    </w:t>
            </w:r>
          </w:p>
          <w:p>
            <w:pPr>
              <w:wordWrap w:val="0"/>
              <w:spacing w:line="480" w:lineRule="exact"/>
              <w:jc w:val="right"/>
              <w:rPr>
                <w:rFonts w:eastAsia="仿宋_GB2312"/>
                <w:bCs/>
                <w:sz w:val="28"/>
                <w:szCs w:val="28"/>
              </w:rPr>
            </w:pPr>
            <w:r>
              <w:rPr>
                <w:rFonts w:hint="eastAsia" w:eastAsia="仿宋_GB2312"/>
                <w:bCs/>
                <w:sz w:val="28"/>
                <w:szCs w:val="28"/>
              </w:rPr>
              <w:t xml:space="preserve"> </w:t>
            </w:r>
          </w:p>
          <w:p>
            <w:pPr>
              <w:wordWrap w:val="0"/>
              <w:spacing w:line="480" w:lineRule="exact"/>
              <w:jc w:val="right"/>
              <w:rPr>
                <w:rFonts w:eastAsia="仿宋_GB2312"/>
                <w:bCs/>
                <w:sz w:val="28"/>
                <w:szCs w:val="28"/>
              </w:rPr>
            </w:pPr>
            <w:r>
              <w:rPr>
                <w:rFonts w:eastAsia="仿宋_GB2312"/>
                <w:bCs/>
                <w:sz w:val="28"/>
                <w:szCs w:val="28"/>
              </w:rPr>
              <w:t>年</w:t>
            </w:r>
            <w:r>
              <w:rPr>
                <w:rFonts w:hint="eastAsia" w:eastAsia="仿宋_GB2312"/>
                <w:bCs/>
                <w:sz w:val="28"/>
                <w:szCs w:val="28"/>
              </w:rPr>
              <w:t xml:space="preserve">   </w:t>
            </w:r>
            <w:r>
              <w:rPr>
                <w:rFonts w:eastAsia="仿宋_GB2312"/>
                <w:bCs/>
                <w:sz w:val="28"/>
                <w:szCs w:val="28"/>
              </w:rPr>
              <w:t>月</w:t>
            </w:r>
            <w:r>
              <w:rPr>
                <w:rFonts w:hint="eastAsia" w:eastAsia="仿宋_GB2312"/>
                <w:bCs/>
                <w:sz w:val="28"/>
                <w:szCs w:val="28"/>
              </w:rPr>
              <w:t xml:space="preserve">   </w:t>
            </w:r>
            <w:r>
              <w:rPr>
                <w:rFonts w:eastAsia="仿宋_GB2312"/>
                <w:bCs/>
                <w:sz w:val="28"/>
                <w:szCs w:val="28"/>
              </w:rPr>
              <w:t>日</w:t>
            </w:r>
            <w:r>
              <w:rPr>
                <w:rFonts w:hint="eastAsia" w:eastAsia="仿宋_GB2312"/>
                <w:bCs/>
                <w:sz w:val="28"/>
                <w:szCs w:val="28"/>
              </w:rPr>
              <w:t xml:space="preserve">     </w:t>
            </w:r>
          </w:p>
        </w:tc>
      </w:tr>
    </w:tbl>
    <w:p/>
    <w:p>
      <w:pPr>
        <w:sectPr>
          <w:pgSz w:w="11906" w:h="16838"/>
          <w:pgMar w:top="1440" w:right="1800" w:bottom="1440" w:left="1800" w:header="851" w:footer="992" w:gutter="0"/>
          <w:cols w:space="425" w:num="1"/>
          <w:docGrid w:type="lines" w:linePitch="312" w:charSpace="0"/>
        </w:sectPr>
      </w:pPr>
    </w:p>
    <w:tbl>
      <w:tblPr>
        <w:tblStyle w:val="8"/>
        <w:tblW w:w="896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59"/>
        <w:gridCol w:w="3941"/>
        <w:gridCol w:w="1390"/>
        <w:gridCol w:w="207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8968" w:type="dxa"/>
            <w:gridSpan w:val="4"/>
            <w:tcBorders>
              <w:top w:val="nil"/>
              <w:left w:val="nil"/>
              <w:bottom w:val="single" w:color="auto" w:sz="4" w:space="0"/>
              <w:right w:val="nil"/>
            </w:tcBorders>
            <w:shd w:val="clear" w:color="auto" w:fill="FFFFFF"/>
            <w:vAlign w:val="center"/>
          </w:tcPr>
          <w:p>
            <w:pPr>
              <w:autoSpaceDE w:val="0"/>
              <w:autoSpaceDN w:val="0"/>
              <w:adjustRightInd w:val="0"/>
              <w:spacing w:line="520" w:lineRule="exact"/>
              <w:ind w:firstLine="320" w:firstLineChars="100"/>
              <w:rPr>
                <w:rFonts w:ascii="仿宋_GB2312" w:hAnsi="仿宋_GB2312" w:eastAsia="仿宋_GB2312" w:cs="仿宋_GB2312"/>
                <w:sz w:val="28"/>
                <w:szCs w:val="28"/>
                <w:lang w:val="zh-CN"/>
              </w:rPr>
            </w:pPr>
            <w:r>
              <w:rPr>
                <w:rFonts w:hint="eastAsia" w:ascii="黑体" w:hAnsi="黑体" w:eastAsia="黑体" w:cs="黑体"/>
                <w:sz w:val="32"/>
                <w:szCs w:val="32"/>
                <w:lang w:val="zh-CN"/>
              </w:rPr>
              <w:t>五、提名意见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1559"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提名单位</w:t>
            </w:r>
          </w:p>
        </w:tc>
        <w:tc>
          <w:tcPr>
            <w:tcW w:w="740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1559"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通讯地址</w:t>
            </w:r>
          </w:p>
        </w:tc>
        <w:tc>
          <w:tcPr>
            <w:tcW w:w="740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1559"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联</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zh-CN"/>
              </w:rPr>
              <w:t>系</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zh-CN"/>
              </w:rPr>
              <w:t>人</w:t>
            </w:r>
          </w:p>
        </w:tc>
        <w:tc>
          <w:tcPr>
            <w:tcW w:w="394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c>
          <w:tcPr>
            <w:tcW w:w="139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联系电话</w:t>
            </w:r>
          </w:p>
        </w:tc>
        <w:tc>
          <w:tcPr>
            <w:tcW w:w="2078"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2" w:hRule="atLeast"/>
          <w:jc w:val="center"/>
        </w:trPr>
        <w:tc>
          <w:tcPr>
            <w:tcW w:w="1559"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电子邮箱</w:t>
            </w:r>
          </w:p>
        </w:tc>
        <w:tc>
          <w:tcPr>
            <w:tcW w:w="740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2" w:hRule="atLeast"/>
          <w:jc w:val="center"/>
        </w:trPr>
        <w:tc>
          <w:tcPr>
            <w:tcW w:w="8968" w:type="dxa"/>
            <w:gridSpan w:val="4"/>
            <w:tcBorders>
              <w:top w:val="single" w:color="auto" w:sz="4" w:space="0"/>
              <w:left w:val="single" w:color="auto" w:sz="4" w:space="0"/>
              <w:bottom w:val="single" w:color="auto" w:sz="4" w:space="0"/>
              <w:right w:val="single" w:color="auto" w:sz="4" w:space="0"/>
            </w:tcBorders>
            <w:shd w:val="clear" w:color="auto" w:fill="FFFFFF"/>
            <w:vAlign w:val="top"/>
          </w:tcPr>
          <w:p>
            <w:pPr>
              <w:autoSpaceDE w:val="0"/>
              <w:autoSpaceDN w:val="0"/>
              <w:adjustRightInd w:val="0"/>
              <w:spacing w:line="40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提名意见（不超过</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00字</w:t>
            </w:r>
            <w:r>
              <w:rPr>
                <w:rFonts w:hint="eastAsia" w:ascii="仿宋_GB2312" w:hAnsi="仿宋_GB2312" w:eastAsia="仿宋_GB2312" w:cs="仿宋_GB2312"/>
                <w:sz w:val="28"/>
                <w:szCs w:val="28"/>
                <w:lang w:val="zh-CN"/>
              </w:rPr>
              <w:t>）：</w:t>
            </w: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pStyle w:val="2"/>
              <w:rPr>
                <w:rFonts w:hint="eastAsia" w:ascii="仿宋_GB2312" w:hAnsi="仿宋_GB2312" w:eastAsia="仿宋_GB2312" w:cs="仿宋_GB2312"/>
                <w:sz w:val="28"/>
                <w:szCs w:val="28"/>
                <w:lang w:val="zh-CN"/>
              </w:rPr>
            </w:pPr>
          </w:p>
          <w:p>
            <w:pPr>
              <w:autoSpaceDE w:val="0"/>
              <w:autoSpaceDN w:val="0"/>
              <w:adjustRightInd w:val="0"/>
              <w:spacing w:line="520" w:lineRule="exact"/>
              <w:rPr>
                <w:rFonts w:ascii="仿宋" w:hAnsi="仿宋" w:eastAsia="仿宋" w:cs="仿宋"/>
                <w:sz w:val="28"/>
                <w:szCs w:val="28"/>
              </w:rPr>
            </w:pPr>
            <w:r>
              <w:rPr>
                <w:rFonts w:hint="eastAsia" w:ascii="仿宋_GB2312" w:hAnsi="仿宋_GB2312" w:eastAsia="仿宋_GB2312" w:cs="仿宋_GB2312"/>
                <w:sz w:val="28"/>
                <w:szCs w:val="28"/>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36" w:hRule="atLeast"/>
          <w:jc w:val="center"/>
        </w:trPr>
        <w:tc>
          <w:tcPr>
            <w:tcW w:w="8968" w:type="dxa"/>
            <w:gridSpan w:val="4"/>
            <w:tcBorders>
              <w:top w:val="single" w:color="auto" w:sz="4" w:space="0"/>
              <w:left w:val="single" w:color="auto" w:sz="4" w:space="0"/>
              <w:bottom w:val="single" w:color="auto" w:sz="4" w:space="0"/>
              <w:right w:val="single" w:color="auto" w:sz="4" w:space="0"/>
            </w:tcBorders>
            <w:shd w:val="clear" w:color="auto" w:fill="FFFFFF"/>
            <w:vAlign w:val="top"/>
          </w:tcPr>
          <w:p>
            <w:pPr>
              <w:autoSpaceDE w:val="0"/>
              <w:autoSpaceDN w:val="0"/>
              <w:adjustRightInd w:val="0"/>
              <w:spacing w:line="400" w:lineRule="exact"/>
              <w:rPr>
                <w:rFonts w:ascii="仿宋" w:hAnsi="仿宋" w:eastAsia="仿宋" w:cs="仿宋"/>
                <w:sz w:val="28"/>
                <w:szCs w:val="28"/>
                <w:lang w:val="zh-CN"/>
              </w:rPr>
            </w:pPr>
            <w:r>
              <w:rPr>
                <w:rFonts w:hint="eastAsia" w:ascii="仿宋" w:hAnsi="仿宋" w:eastAsia="仿宋" w:cs="仿宋"/>
                <w:sz w:val="28"/>
                <w:szCs w:val="28"/>
                <w:lang w:val="zh-CN"/>
              </w:rPr>
              <w:t>　　</w:t>
            </w:r>
            <w:r>
              <w:rPr>
                <w:rFonts w:hint="eastAsia" w:ascii="仿宋" w:hAnsi="仿宋" w:eastAsia="仿宋" w:cs="仿宋"/>
                <w:b/>
                <w:bCs/>
                <w:sz w:val="24"/>
                <w:szCs w:val="24"/>
                <w:lang w:val="zh-CN"/>
              </w:rPr>
              <w:t>声明：</w:t>
            </w:r>
            <w:r>
              <w:rPr>
                <w:rFonts w:hint="eastAsia" w:ascii="仿宋" w:hAnsi="仿宋" w:eastAsia="仿宋" w:cs="仿宋"/>
                <w:sz w:val="24"/>
                <w:szCs w:val="24"/>
                <w:lang w:val="zh-CN"/>
              </w:rPr>
              <w:t>本单位按照《中国航天基金会奖</w:t>
            </w:r>
            <w:r>
              <w:rPr>
                <w:rFonts w:hint="eastAsia" w:ascii="仿宋" w:hAnsi="仿宋" w:eastAsia="仿宋" w:cs="仿宋"/>
                <w:sz w:val="24"/>
                <w:szCs w:val="24"/>
                <w:lang w:val="en-US" w:eastAsia="zh-CN"/>
              </w:rPr>
              <w:t>奖励</w:t>
            </w:r>
            <w:r>
              <w:rPr>
                <w:rFonts w:hint="eastAsia" w:ascii="仿宋" w:hAnsi="仿宋" w:eastAsia="仿宋" w:cs="仿宋"/>
                <w:sz w:val="24"/>
                <w:szCs w:val="24"/>
                <w:lang w:val="zh-CN"/>
              </w:rPr>
              <w:t>章程》</w:t>
            </w:r>
            <w:r>
              <w:rPr>
                <w:rFonts w:hint="eastAsia" w:ascii="仿宋" w:hAnsi="仿宋" w:eastAsia="仿宋" w:cs="仿宋"/>
                <w:sz w:val="24"/>
                <w:szCs w:val="24"/>
                <w:lang w:val="en-US" w:eastAsia="zh-CN"/>
              </w:rPr>
              <w:t>等</w:t>
            </w:r>
            <w:r>
              <w:rPr>
                <w:rFonts w:hint="eastAsia" w:ascii="仿宋" w:hAnsi="仿宋" w:eastAsia="仿宋" w:cs="仿宋"/>
                <w:sz w:val="24"/>
                <w:szCs w:val="24"/>
                <w:lang w:val="zh-CN"/>
              </w:rPr>
              <w:t>有关规定履行提名者责任，遵守评审工作纪律，所提供的提名材料真实准确，且不存在任何违反《中华人民共和国保守国家秘密法》和《科学技术保密规定》等相关法律法规及侵犯他人知识产权的情形。本提名书所涉及内容已经候选人国外工作单位及候选人本人同意。如产生争议，将积极调查处理。如有材料虚假或违纪行为，愿意承担相应责任并按规定接受处理。</w:t>
            </w:r>
          </w:p>
          <w:p>
            <w:pPr>
              <w:autoSpaceDE w:val="0"/>
              <w:autoSpaceDN w:val="0"/>
              <w:adjustRightInd w:val="0"/>
              <w:ind w:firstLine="3360" w:firstLineChars="1200"/>
              <w:rPr>
                <w:rFonts w:ascii="仿宋" w:hAnsi="仿宋" w:eastAsia="仿宋" w:cs="仿宋"/>
                <w:sz w:val="28"/>
                <w:szCs w:val="28"/>
                <w:lang w:val="zh-CN"/>
              </w:rPr>
            </w:pPr>
          </w:p>
          <w:p>
            <w:pPr>
              <w:autoSpaceDE w:val="0"/>
              <w:autoSpaceDN w:val="0"/>
              <w:adjustRightInd w:val="0"/>
              <w:ind w:firstLine="4760" w:firstLineChars="1700"/>
              <w:rPr>
                <w:rFonts w:ascii="仿宋" w:hAnsi="仿宋" w:eastAsia="仿宋" w:cs="仿宋"/>
                <w:sz w:val="28"/>
                <w:szCs w:val="28"/>
                <w:lang w:val="zh-CN"/>
              </w:rPr>
            </w:pPr>
            <w:r>
              <w:rPr>
                <w:rFonts w:hint="eastAsia" w:ascii="仿宋" w:hAnsi="仿宋" w:eastAsia="仿宋" w:cs="仿宋"/>
                <w:sz w:val="28"/>
                <w:szCs w:val="28"/>
                <w:lang w:val="zh-CN"/>
              </w:rPr>
              <w:t>提名单位（盖章）：</w:t>
            </w:r>
          </w:p>
          <w:p>
            <w:pPr>
              <w:autoSpaceDE w:val="0"/>
              <w:autoSpaceDN w:val="0"/>
              <w:adjustRightInd w:val="0"/>
              <w:jc w:val="right"/>
              <w:rPr>
                <w:rFonts w:ascii="仿宋" w:hAnsi="仿宋" w:eastAsia="仿宋" w:cs="仿宋"/>
                <w:sz w:val="28"/>
                <w:szCs w:val="28"/>
                <w:lang w:val="zh-CN"/>
              </w:rPr>
            </w:pPr>
          </w:p>
          <w:p>
            <w:pPr>
              <w:autoSpaceDE w:val="0"/>
              <w:autoSpaceDN w:val="0"/>
              <w:adjustRightInd w:val="0"/>
              <w:spacing w:line="520" w:lineRule="exact"/>
              <w:jc w:val="right"/>
              <w:rPr>
                <w:rFonts w:hint="eastAsia" w:ascii="仿宋_GB2312" w:hAnsi="仿宋_GB2312" w:eastAsia="仿宋_GB2312" w:cs="仿宋_GB2312"/>
                <w:sz w:val="28"/>
                <w:szCs w:val="28"/>
              </w:rPr>
            </w:pPr>
            <w:r>
              <w:rPr>
                <w:rFonts w:hint="eastAsia" w:ascii="仿宋" w:hAnsi="仿宋" w:eastAsia="仿宋" w:cs="仿宋"/>
                <w:sz w:val="28"/>
                <w:szCs w:val="28"/>
                <w:lang w:val="zh-CN"/>
              </w:rPr>
              <w:t>年     月     日</w:t>
            </w:r>
          </w:p>
        </w:tc>
      </w:tr>
    </w:tbl>
    <w:p>
      <w:pPr>
        <w:pStyle w:val="11"/>
        <w:adjustRightInd w:val="0"/>
        <w:snapToGrid w:val="0"/>
        <w:spacing w:line="592" w:lineRule="exact"/>
        <w:ind w:left="-105" w:leftChars="-50" w:firstLine="0" w:firstLineChars="0"/>
        <w:jc w:val="center"/>
        <w:outlineLvl w:val="0"/>
        <w:rPr>
          <w:rFonts w:hint="eastAsia" w:ascii="Times New Roman" w:eastAsia="方正小标宋简体"/>
          <w:color w:val="000000"/>
          <w:spacing w:val="-4"/>
          <w:sz w:val="44"/>
          <w:szCs w:val="44"/>
        </w:rPr>
      </w:pPr>
      <w:r>
        <w:rPr>
          <w:rFonts w:hint="eastAsia" w:ascii="Times New Roman" w:eastAsia="方正小标宋简体"/>
          <w:color w:val="000000"/>
          <w:spacing w:val="-4"/>
          <w:sz w:val="44"/>
          <w:szCs w:val="44"/>
        </w:rPr>
        <w:t>《</w:t>
      </w:r>
      <w:r>
        <w:rPr>
          <w:rFonts w:hint="eastAsia" w:ascii="Times New Roman" w:eastAsia="方正小标宋简体"/>
          <w:color w:val="000000"/>
          <w:spacing w:val="-4"/>
          <w:sz w:val="44"/>
          <w:szCs w:val="44"/>
          <w:lang w:eastAsia="zh-CN"/>
        </w:rPr>
        <w:t>中国航天基金会奖</w:t>
      </w:r>
      <w:r>
        <w:rPr>
          <w:rFonts w:hint="eastAsia" w:ascii="Times New Roman" w:eastAsia="方正小标宋简体"/>
          <w:color w:val="000000"/>
          <w:spacing w:val="-4"/>
          <w:sz w:val="44"/>
          <w:szCs w:val="44"/>
        </w:rPr>
        <w:t>提名书》</w:t>
      </w:r>
    </w:p>
    <w:p>
      <w:pPr>
        <w:pStyle w:val="11"/>
        <w:adjustRightInd w:val="0"/>
        <w:snapToGrid w:val="0"/>
        <w:spacing w:line="592" w:lineRule="exact"/>
        <w:ind w:left="-105" w:leftChars="-50" w:firstLine="0" w:firstLineChars="0"/>
        <w:jc w:val="center"/>
        <w:outlineLvl w:val="0"/>
        <w:rPr>
          <w:rFonts w:ascii="Times New Roman" w:eastAsia="方正小标宋简体"/>
          <w:color w:val="000000"/>
          <w:sz w:val="44"/>
          <w:szCs w:val="44"/>
        </w:rPr>
      </w:pPr>
      <w:r>
        <w:rPr>
          <w:rFonts w:hint="eastAsia" w:ascii="Times New Roman" w:eastAsia="方正小标宋简体"/>
          <w:color w:val="000000"/>
          <w:spacing w:val="-4"/>
          <w:sz w:val="44"/>
          <w:szCs w:val="44"/>
          <w:lang w:eastAsia="zh-CN"/>
        </w:rPr>
        <w:t>航天国际</w:t>
      </w:r>
      <w:r>
        <w:rPr>
          <w:rFonts w:hint="eastAsia" w:ascii="Times New Roman" w:eastAsia="方正小标宋简体"/>
          <w:color w:val="000000"/>
          <w:spacing w:val="-4"/>
          <w:sz w:val="44"/>
          <w:szCs w:val="44"/>
        </w:rPr>
        <w:t>合作奖</w:t>
      </w:r>
      <w:r>
        <w:rPr>
          <w:rFonts w:hint="eastAsia" w:ascii="Times New Roman" w:eastAsia="方正小标宋简体"/>
          <w:color w:val="000000"/>
          <w:sz w:val="44"/>
          <w:szCs w:val="44"/>
        </w:rPr>
        <w:t>填写要求</w:t>
      </w:r>
    </w:p>
    <w:p>
      <w:pPr>
        <w:pStyle w:val="11"/>
        <w:adjustRightInd w:val="0"/>
        <w:snapToGrid w:val="0"/>
        <w:spacing w:line="460" w:lineRule="exact"/>
        <w:rPr>
          <w:rFonts w:hint="eastAsia" w:ascii="Times New Roman"/>
          <w:color w:val="000000"/>
        </w:rPr>
      </w:pPr>
    </w:p>
    <w:p>
      <w:pPr>
        <w:pStyle w:val="4"/>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ascii="Times New Roman" w:eastAsia="黑体"/>
          <w:color w:val="000000"/>
          <w:sz w:val="32"/>
          <w:szCs w:val="32"/>
        </w:rPr>
      </w:pPr>
      <w:r>
        <w:rPr>
          <w:rFonts w:hint="eastAsia" w:ascii="Times New Roman" w:eastAsia="黑体"/>
          <w:color w:val="000000"/>
          <w:sz w:val="32"/>
          <w:szCs w:val="32"/>
        </w:rPr>
        <w:t>第一部分  总体要求</w:t>
      </w:r>
    </w:p>
    <w:p>
      <w:pPr>
        <w:pStyle w:val="4"/>
        <w:keepNext w:val="0"/>
        <w:keepLines w:val="0"/>
        <w:pageBreakBefore w:val="0"/>
        <w:widowControl w:val="0"/>
        <w:kinsoku/>
        <w:wordWrap/>
        <w:overflowPunct/>
        <w:topLinePunct w:val="0"/>
        <w:autoSpaceDE/>
        <w:autoSpaceDN/>
        <w:bidi w:val="0"/>
        <w:spacing w:line="520" w:lineRule="exact"/>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color w:val="000000"/>
          <w:spacing w:val="2"/>
          <w:sz w:val="28"/>
          <w:szCs w:val="28"/>
          <w:lang w:val="en-US" w:eastAsia="zh-CN"/>
        </w:rPr>
        <w:t>《中国航天基金会奖提名书》是中国航天基金会奖评审的基础文件和主要评审依据，原则上应由提名者提供，以第三人称表述。请对照本文要求认真据实填写提名书，并按照《中国航天基金会奖提名材料形式审查不合格内容》对照检查。</w:t>
      </w:r>
    </w:p>
    <w:p>
      <w:pPr>
        <w:pStyle w:val="4"/>
        <w:keepNext w:val="0"/>
        <w:keepLines w:val="0"/>
        <w:pageBreakBefore w:val="0"/>
        <w:widowControl w:val="0"/>
        <w:kinsoku/>
        <w:wordWrap/>
        <w:overflowPunct/>
        <w:topLinePunct w:val="0"/>
        <w:autoSpaceDE/>
        <w:autoSpaceDN/>
        <w:bidi w:val="0"/>
        <w:spacing w:line="520" w:lineRule="exact"/>
        <w:textAlignment w:val="auto"/>
        <w:rPr>
          <w:rFonts w:hint="eastAsia" w:ascii="仿宋" w:hAnsi="仿宋" w:eastAsia="仿宋" w:cs="仿宋"/>
          <w:color w:val="000000"/>
          <w:spacing w:val="2"/>
          <w:sz w:val="28"/>
          <w:szCs w:val="28"/>
          <w:lang w:val="en-US" w:eastAsia="zh-CN"/>
        </w:rPr>
      </w:pPr>
    </w:p>
    <w:p>
      <w:pPr>
        <w:pStyle w:val="4"/>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ascii="Times New Roman" w:eastAsia="黑体"/>
          <w:color w:val="000000"/>
          <w:sz w:val="32"/>
          <w:szCs w:val="32"/>
        </w:rPr>
      </w:pPr>
      <w:r>
        <w:rPr>
          <w:rFonts w:hint="eastAsia" w:ascii="Times New Roman" w:eastAsia="黑体"/>
          <w:color w:val="000000"/>
          <w:sz w:val="32"/>
          <w:szCs w:val="32"/>
        </w:rPr>
        <w:t>第二部分  具体要求</w:t>
      </w:r>
    </w:p>
    <w:p>
      <w:pPr>
        <w:pStyle w:val="4"/>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电子版提名书包括须按要求填写。正文文字使用</w:t>
      </w:r>
      <w:r>
        <w:rPr>
          <w:rFonts w:hint="eastAsia" w:ascii="仿宋" w:hAnsi="仿宋" w:eastAsia="仿宋" w:cs="仿宋"/>
          <w:color w:val="000000"/>
          <w:spacing w:val="2"/>
          <w:sz w:val="28"/>
          <w:szCs w:val="28"/>
          <w:lang w:val="en-US" w:eastAsia="zh-CN"/>
        </w:rPr>
        <w:t>仿宋</w:t>
      </w:r>
      <w:r>
        <w:rPr>
          <w:rFonts w:hint="eastAsia" w:ascii="仿宋" w:hAnsi="仿宋" w:eastAsia="仿宋" w:cs="仿宋"/>
          <w:color w:val="000000"/>
          <w:spacing w:val="2"/>
          <w:sz w:val="28"/>
          <w:szCs w:val="28"/>
        </w:rPr>
        <w:t>，不小于小四号，行距不小于18磅。</w:t>
      </w:r>
    </w:p>
    <w:p>
      <w:pPr>
        <w:pStyle w:val="4"/>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纸质版提名书内容应与电子版提名书完全一致。装订成册（单面</w:t>
      </w:r>
      <w:r>
        <w:rPr>
          <w:rFonts w:hint="eastAsia" w:ascii="仿宋" w:hAnsi="仿宋" w:eastAsia="仿宋" w:cs="仿宋"/>
          <w:color w:val="000000"/>
          <w:spacing w:val="2"/>
          <w:sz w:val="28"/>
          <w:szCs w:val="28"/>
          <w:lang w:val="en-US" w:eastAsia="zh-CN"/>
        </w:rPr>
        <w:t>打印</w:t>
      </w:r>
      <w:r>
        <w:rPr>
          <w:rFonts w:hint="eastAsia" w:ascii="仿宋" w:hAnsi="仿宋" w:eastAsia="仿宋" w:cs="仿宋"/>
          <w:color w:val="000000"/>
          <w:spacing w:val="2"/>
          <w:sz w:val="28"/>
          <w:szCs w:val="28"/>
        </w:rPr>
        <w:t>），纸张规格A4，竖向左侧装订。</w:t>
      </w:r>
    </w:p>
    <w:p>
      <w:pPr>
        <w:pStyle w:val="11"/>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黑体" w:hAnsi="黑体" w:eastAsia="黑体" w:cs="黑体"/>
          <w:color w:val="000000"/>
          <w:sz w:val="28"/>
          <w:szCs w:val="28"/>
          <w:lang w:val="en-US" w:eastAsia="zh-CN"/>
        </w:rPr>
      </w:pPr>
      <w:r>
        <w:rPr>
          <w:rFonts w:hint="eastAsia" w:ascii="黑体" w:hAnsi="黑体" w:eastAsia="黑体" w:cs="黑体"/>
          <w:color w:val="000000"/>
          <w:sz w:val="28"/>
          <w:szCs w:val="28"/>
          <w:lang w:val="en-US" w:eastAsia="zh-CN"/>
        </w:rPr>
        <w:t>封面</w:t>
      </w:r>
    </w:p>
    <w:p>
      <w:pPr>
        <w:pStyle w:val="4"/>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b/>
          <w:bCs/>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1.候选人：</w:t>
      </w:r>
      <w:r>
        <w:rPr>
          <w:rFonts w:hint="eastAsia" w:ascii="仿宋" w:hAnsi="仿宋" w:eastAsia="仿宋" w:cs="仿宋"/>
          <w:color w:val="000000"/>
          <w:sz w:val="28"/>
          <w:szCs w:val="28"/>
        </w:rPr>
        <w:t>应填写英文名或英文译名和中文译名，中、英文译名应使用惯用译名。</w:t>
      </w:r>
    </w:p>
    <w:p>
      <w:pPr>
        <w:pStyle w:val="4"/>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2.提名者：</w:t>
      </w:r>
      <w:r>
        <w:rPr>
          <w:rFonts w:hint="eastAsia" w:ascii="仿宋" w:hAnsi="仿宋" w:eastAsia="仿宋" w:cs="仿宋"/>
          <w:color w:val="000000"/>
          <w:spacing w:val="2"/>
          <w:sz w:val="28"/>
          <w:szCs w:val="28"/>
          <w:lang w:val="en-US" w:eastAsia="zh-CN"/>
        </w:rPr>
        <w:t>提名者为“提名单位”，“提名单位”指基金会理事单位和基金会认定符合资格的单位。</w:t>
      </w:r>
    </w:p>
    <w:p>
      <w:pPr>
        <w:pStyle w:val="4"/>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3.提名时间：</w:t>
      </w:r>
      <w:r>
        <w:rPr>
          <w:rFonts w:hint="eastAsia" w:ascii="仿宋" w:hAnsi="仿宋" w:eastAsia="仿宋" w:cs="仿宋"/>
          <w:color w:val="000000"/>
          <w:spacing w:val="2"/>
          <w:sz w:val="28"/>
          <w:szCs w:val="28"/>
          <w:lang w:val="en-US" w:eastAsia="zh-CN"/>
        </w:rPr>
        <w:t>请根据实际情况填写提名截止前日期。</w:t>
      </w:r>
    </w:p>
    <w:p>
      <w:pPr>
        <w:pStyle w:val="11"/>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黑体" w:hAnsi="黑体" w:eastAsia="黑体" w:cs="黑体"/>
          <w:color w:val="000000"/>
          <w:sz w:val="28"/>
          <w:szCs w:val="28"/>
          <w:lang w:val="en-US" w:eastAsia="zh-CN"/>
        </w:rPr>
      </w:pPr>
      <w:r>
        <w:rPr>
          <w:rFonts w:hint="eastAsia" w:ascii="黑体" w:hAnsi="黑体" w:eastAsia="黑体" w:cs="黑体"/>
          <w:color w:val="000000"/>
          <w:sz w:val="28"/>
          <w:szCs w:val="28"/>
          <w:lang w:val="en-US" w:eastAsia="zh-CN"/>
        </w:rPr>
        <w:t>一、候选人基本信息</w:t>
      </w:r>
    </w:p>
    <w:p>
      <w:pPr>
        <w:pStyle w:val="11"/>
        <w:keepNext w:val="0"/>
        <w:keepLines w:val="0"/>
        <w:pageBreakBefore w:val="0"/>
        <w:widowControl w:val="0"/>
        <w:kinsoku/>
        <w:wordWrap/>
        <w:overflowPunct/>
        <w:topLinePunct w:val="0"/>
        <w:autoSpaceDE/>
        <w:autoSpaceDN/>
        <w:bidi w:val="0"/>
        <w:adjustRightInd w:val="0"/>
        <w:snapToGrid w:val="0"/>
        <w:spacing w:line="520" w:lineRule="exact"/>
        <w:ind w:firstLine="482"/>
        <w:jc w:val="left"/>
        <w:textAlignment w:val="auto"/>
        <w:rPr>
          <w:rFonts w:hint="eastAsia" w:ascii="仿宋" w:hAnsi="仿宋" w:eastAsia="仿宋" w:cs="仿宋"/>
          <w:color w:val="000000"/>
          <w:sz w:val="28"/>
          <w:szCs w:val="28"/>
        </w:rPr>
      </w:pPr>
      <w:r>
        <w:rPr>
          <w:rFonts w:hint="eastAsia" w:ascii="仿宋" w:hAnsi="仿宋" w:eastAsia="仿宋" w:cs="仿宋"/>
          <w:b/>
          <w:color w:val="000000"/>
          <w:sz w:val="28"/>
          <w:szCs w:val="28"/>
        </w:rPr>
        <w:t>1．</w:t>
      </w:r>
      <w:r>
        <w:rPr>
          <w:rFonts w:hint="eastAsia" w:ascii="仿宋" w:hAnsi="仿宋" w:eastAsia="仿宋" w:cs="仿宋"/>
          <w:b/>
          <w:bCs/>
          <w:color w:val="000000"/>
          <w:sz w:val="28"/>
          <w:szCs w:val="28"/>
        </w:rPr>
        <w:t>学位</w:t>
      </w:r>
      <w:r>
        <w:rPr>
          <w:rFonts w:hint="eastAsia" w:ascii="仿宋" w:hAnsi="仿宋" w:eastAsia="仿宋" w:cs="仿宋"/>
          <w:color w:val="000000"/>
          <w:sz w:val="28"/>
          <w:szCs w:val="28"/>
        </w:rPr>
        <w:t>：应填写候选人已取得的最高学位。</w:t>
      </w:r>
    </w:p>
    <w:p>
      <w:pPr>
        <w:pStyle w:val="4"/>
        <w:keepNext w:val="0"/>
        <w:keepLines w:val="0"/>
        <w:pageBreakBefore w:val="0"/>
        <w:widowControl w:val="0"/>
        <w:kinsoku/>
        <w:wordWrap/>
        <w:overflowPunct/>
        <w:topLinePunct w:val="0"/>
        <w:autoSpaceDE/>
        <w:autoSpaceDN/>
        <w:bidi w:val="0"/>
        <w:adjustRightInd w:val="0"/>
        <w:snapToGrid w:val="0"/>
        <w:spacing w:line="520" w:lineRule="exact"/>
        <w:ind w:firstLine="482"/>
        <w:textAlignment w:val="auto"/>
        <w:rPr>
          <w:rFonts w:hint="eastAsia" w:ascii="仿宋" w:hAnsi="仿宋" w:eastAsia="仿宋" w:cs="仿宋"/>
          <w:color w:val="000000"/>
          <w:sz w:val="28"/>
          <w:szCs w:val="28"/>
        </w:rPr>
      </w:pPr>
      <w:r>
        <w:rPr>
          <w:rFonts w:hint="eastAsia" w:ascii="仿宋" w:hAnsi="仿宋" w:eastAsia="仿宋" w:cs="仿宋"/>
          <w:b/>
          <w:color w:val="000000"/>
          <w:sz w:val="28"/>
          <w:szCs w:val="28"/>
        </w:rPr>
        <w:t>2．</w:t>
      </w:r>
      <w:r>
        <w:rPr>
          <w:rFonts w:hint="eastAsia" w:ascii="仿宋" w:hAnsi="仿宋" w:eastAsia="仿宋" w:cs="仿宋"/>
          <w:b/>
          <w:bCs/>
          <w:color w:val="000000"/>
          <w:spacing w:val="2"/>
          <w:sz w:val="28"/>
          <w:szCs w:val="28"/>
        </w:rPr>
        <w:t>从事专业：</w:t>
      </w:r>
      <w:r>
        <w:rPr>
          <w:rFonts w:hint="eastAsia" w:ascii="仿宋" w:hAnsi="仿宋" w:eastAsia="仿宋" w:cs="仿宋"/>
          <w:color w:val="000000"/>
          <w:spacing w:val="2"/>
          <w:sz w:val="28"/>
          <w:szCs w:val="28"/>
          <w:lang w:val="en-US" w:eastAsia="zh-CN"/>
        </w:rPr>
        <w:t>候选人从事科学研究、技术开发和科技创新实践取得突出成绩或主要成果所属的专业或领域。</w:t>
      </w:r>
    </w:p>
    <w:p>
      <w:pPr>
        <w:pStyle w:val="11"/>
        <w:keepNext w:val="0"/>
        <w:keepLines w:val="0"/>
        <w:pageBreakBefore w:val="0"/>
        <w:widowControl w:val="0"/>
        <w:kinsoku/>
        <w:wordWrap/>
        <w:overflowPunct/>
        <w:topLinePunct w:val="0"/>
        <w:autoSpaceDE/>
        <w:autoSpaceDN/>
        <w:bidi w:val="0"/>
        <w:adjustRightInd w:val="0"/>
        <w:snapToGrid w:val="0"/>
        <w:spacing w:line="520" w:lineRule="exact"/>
        <w:ind w:firstLine="482"/>
        <w:jc w:val="left"/>
        <w:textAlignment w:val="auto"/>
        <w:rPr>
          <w:rFonts w:hint="eastAsia" w:ascii="仿宋" w:hAnsi="仿宋" w:eastAsia="仿宋" w:cs="仿宋"/>
          <w:color w:val="000000"/>
          <w:sz w:val="28"/>
          <w:szCs w:val="28"/>
        </w:rPr>
      </w:pPr>
      <w:r>
        <w:rPr>
          <w:rFonts w:hint="eastAsia" w:ascii="仿宋" w:hAnsi="仿宋" w:eastAsia="仿宋" w:cs="仿宋"/>
          <w:b/>
          <w:color w:val="000000"/>
          <w:sz w:val="28"/>
          <w:szCs w:val="28"/>
        </w:rPr>
        <w:t>3．</w:t>
      </w:r>
      <w:r>
        <w:rPr>
          <w:rFonts w:hint="eastAsia" w:ascii="仿宋" w:hAnsi="仿宋" w:eastAsia="仿宋" w:cs="仿宋"/>
          <w:b/>
          <w:bCs/>
          <w:color w:val="000000"/>
          <w:sz w:val="28"/>
          <w:szCs w:val="28"/>
        </w:rPr>
        <w:t>工作单位（中、英文）</w:t>
      </w:r>
      <w:r>
        <w:rPr>
          <w:rFonts w:hint="eastAsia" w:ascii="仿宋" w:hAnsi="仿宋" w:eastAsia="仿宋" w:cs="仿宋"/>
          <w:color w:val="000000"/>
          <w:sz w:val="28"/>
          <w:szCs w:val="28"/>
        </w:rPr>
        <w:t>：候选人在本国的工作单位，已离任的应填写离任前工作单位。</w:t>
      </w:r>
    </w:p>
    <w:p>
      <w:pPr>
        <w:pStyle w:val="11"/>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黑体" w:hAnsi="黑体" w:eastAsia="黑体" w:cs="黑体"/>
          <w:color w:val="000000"/>
          <w:sz w:val="28"/>
          <w:szCs w:val="28"/>
          <w:lang w:val="en-US" w:eastAsia="zh-CN"/>
        </w:rPr>
      </w:pPr>
      <w:r>
        <w:rPr>
          <w:rFonts w:hint="eastAsia" w:ascii="黑体" w:hAnsi="黑体" w:eastAsia="黑体" w:cs="黑体"/>
          <w:color w:val="000000"/>
          <w:sz w:val="28"/>
          <w:szCs w:val="28"/>
          <w:lang w:val="en-US" w:eastAsia="zh-CN"/>
        </w:rPr>
        <w:t>二、候选人简历及学术地位</w:t>
      </w:r>
    </w:p>
    <w:p>
      <w:pPr>
        <w:pStyle w:val="3"/>
        <w:keepNext w:val="0"/>
        <w:keepLines w:val="0"/>
        <w:pageBreakBefore w:val="0"/>
        <w:widowControl w:val="0"/>
        <w:kinsoku/>
        <w:wordWrap/>
        <w:overflowPunct/>
        <w:topLinePunct w:val="0"/>
        <w:autoSpaceDE/>
        <w:autoSpaceDN/>
        <w:bidi w:val="0"/>
        <w:adjustRightInd w:val="0"/>
        <w:snapToGrid w:val="0"/>
        <w:spacing w:line="520" w:lineRule="exact"/>
        <w:ind w:firstLine="480"/>
        <w:textAlignment w:val="auto"/>
        <w:rPr>
          <w:rFonts w:hint="eastAsia" w:ascii="仿宋" w:hAnsi="仿宋" w:eastAsia="仿宋" w:cs="仿宋"/>
          <w:color w:val="000000"/>
          <w:sz w:val="28"/>
          <w:szCs w:val="28"/>
        </w:rPr>
      </w:pPr>
      <w:r>
        <w:rPr>
          <w:rFonts w:hint="eastAsia" w:ascii="仿宋" w:hAnsi="仿宋" w:eastAsia="仿宋" w:cs="仿宋"/>
          <w:b/>
          <w:bCs/>
          <w:color w:val="000000"/>
          <w:sz w:val="28"/>
          <w:szCs w:val="28"/>
        </w:rPr>
        <w:t>联系人</w:t>
      </w:r>
      <w:r>
        <w:rPr>
          <w:rFonts w:hint="eastAsia" w:ascii="仿宋" w:hAnsi="仿宋" w:eastAsia="仿宋" w:cs="仿宋"/>
          <w:color w:val="000000"/>
          <w:sz w:val="28"/>
          <w:szCs w:val="28"/>
        </w:rPr>
        <w:t>：候选人在中国的联系人，如合作单位外事部门的负责人等。</w:t>
      </w:r>
    </w:p>
    <w:p>
      <w:pPr>
        <w:keepNext w:val="0"/>
        <w:keepLines w:val="0"/>
        <w:pageBreakBefore w:val="0"/>
        <w:widowControl w:val="0"/>
        <w:kinsoku/>
        <w:wordWrap/>
        <w:overflowPunct/>
        <w:topLinePunct w:val="0"/>
        <w:autoSpaceDE/>
        <w:autoSpaceDN/>
        <w:bidi w:val="0"/>
        <w:spacing w:line="520" w:lineRule="exact"/>
        <w:ind w:firstLine="562" w:firstLineChars="200"/>
        <w:textAlignment w:val="auto"/>
        <w:rPr>
          <w:rFonts w:hint="eastAsia" w:ascii="仿宋" w:hAnsi="仿宋" w:eastAsia="仿宋" w:cs="仿宋"/>
          <w:sz w:val="28"/>
          <w:szCs w:val="28"/>
        </w:rPr>
      </w:pPr>
      <w:r>
        <w:rPr>
          <w:rFonts w:hint="eastAsia" w:ascii="仿宋" w:hAnsi="仿宋" w:eastAsia="仿宋" w:cs="仿宋"/>
          <w:b/>
          <w:bCs/>
          <w:color w:val="000000"/>
          <w:sz w:val="28"/>
          <w:szCs w:val="28"/>
        </w:rPr>
        <w:t>候选人简历</w:t>
      </w:r>
      <w:r>
        <w:rPr>
          <w:rFonts w:hint="eastAsia" w:ascii="仿宋" w:hAnsi="仿宋" w:eastAsia="仿宋" w:cs="仿宋"/>
          <w:color w:val="000000"/>
          <w:sz w:val="28"/>
          <w:szCs w:val="28"/>
        </w:rPr>
        <w:t>：候选人在科学技术活动中的学术和专业等方面背景情况的阐述。</w:t>
      </w:r>
    </w:p>
    <w:p>
      <w:pPr>
        <w:pStyle w:val="11"/>
        <w:keepNext w:val="0"/>
        <w:keepLines w:val="0"/>
        <w:pageBreakBefore w:val="0"/>
        <w:widowControl w:val="0"/>
        <w:kinsoku/>
        <w:wordWrap/>
        <w:overflowPunct/>
        <w:topLinePunct w:val="0"/>
        <w:autoSpaceDE/>
        <w:autoSpaceDN/>
        <w:bidi w:val="0"/>
        <w:adjustRightInd w:val="0"/>
        <w:snapToGrid w:val="0"/>
        <w:spacing w:line="520" w:lineRule="exact"/>
        <w:ind w:firstLine="482"/>
        <w:jc w:val="left"/>
        <w:textAlignment w:val="auto"/>
        <w:rPr>
          <w:rFonts w:hint="eastAsia" w:ascii="仿宋" w:hAnsi="仿宋" w:eastAsia="仿宋" w:cs="仿宋"/>
          <w:b w:val="0"/>
          <w:bCs w:val="0"/>
          <w:color w:val="000000"/>
          <w:sz w:val="28"/>
          <w:szCs w:val="28"/>
        </w:rPr>
      </w:pPr>
      <w:r>
        <w:rPr>
          <w:rFonts w:hint="eastAsia" w:ascii="仿宋" w:hAnsi="仿宋" w:eastAsia="仿宋" w:cs="仿宋"/>
          <w:b/>
          <w:bCs/>
          <w:color w:val="000000"/>
          <w:sz w:val="28"/>
          <w:szCs w:val="28"/>
        </w:rPr>
        <w:t>学术地位：</w:t>
      </w:r>
      <w:r>
        <w:rPr>
          <w:rFonts w:hint="eastAsia" w:ascii="仿宋" w:hAnsi="仿宋" w:eastAsia="仿宋" w:cs="仿宋"/>
          <w:b w:val="0"/>
          <w:bCs w:val="0"/>
          <w:color w:val="000000"/>
          <w:sz w:val="28"/>
          <w:szCs w:val="28"/>
        </w:rPr>
        <w:t>概述候选人在专业领域的造诣、学术影响和地位。</w:t>
      </w:r>
    </w:p>
    <w:p>
      <w:pPr>
        <w:pStyle w:val="11"/>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黑体" w:hAnsi="黑体" w:eastAsia="黑体" w:cs="黑体"/>
          <w:color w:val="000000"/>
          <w:sz w:val="28"/>
          <w:szCs w:val="28"/>
          <w:lang w:val="en-US" w:eastAsia="zh-CN"/>
        </w:rPr>
      </w:pPr>
      <w:r>
        <w:rPr>
          <w:rFonts w:hint="eastAsia" w:ascii="黑体" w:hAnsi="黑体" w:eastAsia="黑体" w:cs="黑体"/>
          <w:color w:val="000000"/>
          <w:sz w:val="28"/>
          <w:szCs w:val="28"/>
          <w:lang w:val="en-US" w:eastAsia="zh-CN"/>
        </w:rPr>
        <w:t>三、对推动航天国际合作做出的主要贡献</w:t>
      </w:r>
    </w:p>
    <w:p>
      <w:pPr>
        <w:pStyle w:val="11"/>
        <w:keepNext w:val="0"/>
        <w:keepLines w:val="0"/>
        <w:pageBreakBefore w:val="0"/>
        <w:widowControl w:val="0"/>
        <w:kinsoku/>
        <w:wordWrap/>
        <w:overflowPunct/>
        <w:topLinePunct w:val="0"/>
        <w:autoSpaceDE/>
        <w:autoSpaceDN/>
        <w:bidi w:val="0"/>
        <w:adjustRightInd w:val="0"/>
        <w:snapToGrid w:val="0"/>
        <w:spacing w:line="520" w:lineRule="exact"/>
        <w:jc w:val="both"/>
        <w:textAlignment w:val="auto"/>
        <w:rPr>
          <w:rFonts w:hint="eastAsia" w:ascii="仿宋" w:hAnsi="仿宋" w:eastAsia="仿宋" w:cs="仿宋"/>
          <w:color w:val="000000"/>
          <w:sz w:val="28"/>
          <w:szCs w:val="28"/>
        </w:rPr>
      </w:pPr>
      <w:r>
        <w:rPr>
          <w:rFonts w:hint="eastAsia" w:ascii="仿宋" w:hAnsi="仿宋" w:eastAsia="仿宋" w:cs="仿宋"/>
          <w:iCs/>
          <w:color w:val="000000"/>
          <w:sz w:val="28"/>
          <w:szCs w:val="28"/>
        </w:rPr>
        <w:t>本部分应详细写明候选人在与中国</w:t>
      </w:r>
      <w:r>
        <w:rPr>
          <w:rFonts w:hint="eastAsia" w:ascii="仿宋" w:hAnsi="仿宋" w:eastAsia="仿宋" w:cs="仿宋"/>
          <w:iCs/>
          <w:color w:val="000000"/>
          <w:sz w:val="28"/>
          <w:szCs w:val="28"/>
          <w:lang w:eastAsia="zh-CN"/>
        </w:rPr>
        <w:t>航天</w:t>
      </w:r>
      <w:r>
        <w:rPr>
          <w:rFonts w:hint="eastAsia" w:ascii="仿宋" w:hAnsi="仿宋" w:eastAsia="仿宋" w:cs="仿宋"/>
          <w:iCs/>
          <w:color w:val="000000"/>
          <w:sz w:val="28"/>
          <w:szCs w:val="28"/>
        </w:rPr>
        <w:t>组织合作研究、开发等方面取得的重大科技成果，对国际</w:t>
      </w:r>
      <w:r>
        <w:rPr>
          <w:rFonts w:hint="eastAsia" w:ascii="仿宋" w:hAnsi="仿宋" w:eastAsia="仿宋" w:cs="仿宋"/>
          <w:iCs/>
          <w:color w:val="000000"/>
          <w:sz w:val="28"/>
          <w:szCs w:val="28"/>
          <w:lang w:eastAsia="zh-CN"/>
        </w:rPr>
        <w:t>航天</w:t>
      </w:r>
      <w:r>
        <w:rPr>
          <w:rFonts w:hint="eastAsia" w:ascii="仿宋" w:hAnsi="仿宋" w:eastAsia="仿宋" w:cs="仿宋"/>
          <w:iCs/>
          <w:color w:val="000000"/>
          <w:sz w:val="28"/>
          <w:szCs w:val="28"/>
        </w:rPr>
        <w:t>科技合作、经济、社会发展所起到的重要推动作用。包括促进国际</w:t>
      </w:r>
      <w:r>
        <w:rPr>
          <w:rFonts w:hint="eastAsia" w:ascii="仿宋" w:hAnsi="仿宋" w:eastAsia="仿宋" w:cs="仿宋"/>
          <w:iCs/>
          <w:color w:val="000000"/>
          <w:sz w:val="28"/>
          <w:szCs w:val="28"/>
          <w:lang w:eastAsia="zh-CN"/>
        </w:rPr>
        <w:t>航天</w:t>
      </w:r>
      <w:r>
        <w:rPr>
          <w:rFonts w:hint="eastAsia" w:ascii="仿宋" w:hAnsi="仿宋" w:eastAsia="仿宋" w:cs="仿宋"/>
          <w:iCs/>
          <w:color w:val="000000"/>
          <w:sz w:val="28"/>
          <w:szCs w:val="28"/>
        </w:rPr>
        <w:t>科技交流与合作所做出的重要贡献；所取得的显著经济效益</w:t>
      </w:r>
      <w:bookmarkStart w:id="0" w:name="_GoBack"/>
      <w:bookmarkEnd w:id="0"/>
      <w:r>
        <w:rPr>
          <w:rFonts w:hint="eastAsia" w:ascii="仿宋" w:hAnsi="仿宋" w:eastAsia="仿宋" w:cs="仿宋"/>
          <w:iCs/>
          <w:color w:val="000000"/>
          <w:sz w:val="28"/>
          <w:szCs w:val="28"/>
        </w:rPr>
        <w:t>、社会效益；向中国</w:t>
      </w:r>
      <w:r>
        <w:rPr>
          <w:rFonts w:hint="eastAsia" w:ascii="仿宋" w:hAnsi="仿宋" w:eastAsia="仿宋" w:cs="仿宋"/>
          <w:iCs/>
          <w:color w:val="000000"/>
          <w:sz w:val="28"/>
          <w:szCs w:val="28"/>
          <w:lang w:eastAsia="zh-CN"/>
        </w:rPr>
        <w:t>航天</w:t>
      </w:r>
      <w:r>
        <w:rPr>
          <w:rFonts w:hint="eastAsia" w:ascii="仿宋" w:hAnsi="仿宋" w:eastAsia="仿宋" w:cs="仿宋"/>
          <w:iCs/>
          <w:color w:val="000000"/>
          <w:sz w:val="28"/>
          <w:szCs w:val="28"/>
        </w:rPr>
        <w:t>组织传授先进科学技术、培养人才所做的重要贡献。要对候选人</w:t>
      </w:r>
      <w:r>
        <w:rPr>
          <w:rFonts w:hint="eastAsia" w:ascii="仿宋" w:hAnsi="仿宋" w:eastAsia="仿宋" w:cs="仿宋"/>
          <w:color w:val="000000"/>
          <w:sz w:val="28"/>
          <w:szCs w:val="28"/>
        </w:rPr>
        <w:t>与中方合作项目投入研究经费、合办研发机构、促成国际学术会议、联合发表论文著作、联合申请专利以及提出建议被采纳等产出情况进行量化表述。</w:t>
      </w:r>
    </w:p>
    <w:p>
      <w:pPr>
        <w:pStyle w:val="11"/>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黑体" w:hAnsi="黑体" w:eastAsia="黑体" w:cs="黑体"/>
          <w:color w:val="000000"/>
          <w:sz w:val="28"/>
          <w:szCs w:val="28"/>
          <w:lang w:val="en-US" w:eastAsia="zh-CN"/>
        </w:rPr>
      </w:pPr>
      <w:r>
        <w:rPr>
          <w:rFonts w:hint="eastAsia" w:ascii="黑体" w:hAnsi="黑体" w:eastAsia="黑体" w:cs="黑体"/>
          <w:color w:val="000000"/>
          <w:sz w:val="28"/>
          <w:szCs w:val="28"/>
          <w:lang w:val="en-US" w:eastAsia="zh-CN"/>
        </w:rPr>
        <w:t>四、国内主要合作单位情况表</w:t>
      </w:r>
    </w:p>
    <w:p>
      <w:pPr>
        <w:pStyle w:val="11"/>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仿宋" w:hAnsi="仿宋" w:eastAsia="仿宋" w:cs="仿宋"/>
          <w:b w:val="0"/>
          <w:bCs/>
          <w:color w:val="000000"/>
          <w:sz w:val="28"/>
          <w:szCs w:val="28"/>
        </w:rPr>
      </w:pPr>
      <w:r>
        <w:rPr>
          <w:rFonts w:hint="eastAsia" w:ascii="仿宋" w:hAnsi="仿宋" w:eastAsia="仿宋" w:cs="仿宋"/>
          <w:color w:val="000000"/>
          <w:sz w:val="28"/>
          <w:szCs w:val="28"/>
        </w:rPr>
        <w:t>填写</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个国内主要合作单位</w:t>
      </w:r>
      <w:r>
        <w:rPr>
          <w:rFonts w:hint="eastAsia" w:ascii="仿宋" w:hAnsi="仿宋" w:eastAsia="仿宋" w:cs="仿宋"/>
          <w:b w:val="0"/>
          <w:bCs w:val="0"/>
          <w:color w:val="000000"/>
          <w:sz w:val="28"/>
          <w:szCs w:val="28"/>
          <w:lang w:eastAsia="zh-CN"/>
        </w:rPr>
        <w:t>，</w:t>
      </w:r>
      <w:r>
        <w:rPr>
          <w:rFonts w:hint="eastAsia" w:ascii="仿宋" w:hAnsi="仿宋" w:eastAsia="仿宋" w:cs="仿宋"/>
          <w:b w:val="0"/>
          <w:bCs/>
          <w:color w:val="000000"/>
          <w:sz w:val="28"/>
          <w:szCs w:val="28"/>
        </w:rPr>
        <w:t>本单位与候选人的合作情况不超过600字。</w:t>
      </w:r>
    </w:p>
    <w:p>
      <w:pPr>
        <w:pStyle w:val="11"/>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黑体" w:hAnsi="黑体" w:eastAsia="黑体" w:cs="黑体"/>
          <w:color w:val="000000"/>
          <w:sz w:val="28"/>
          <w:szCs w:val="28"/>
          <w:lang w:val="en-US" w:eastAsia="zh-CN"/>
        </w:rPr>
      </w:pPr>
      <w:r>
        <w:rPr>
          <w:rFonts w:hint="eastAsia" w:ascii="黑体" w:hAnsi="黑体" w:eastAsia="黑体" w:cs="黑体"/>
          <w:color w:val="000000"/>
          <w:sz w:val="28"/>
          <w:szCs w:val="28"/>
          <w:lang w:val="en-US" w:eastAsia="zh-CN"/>
        </w:rPr>
        <w:t>五、提名意见</w:t>
      </w:r>
    </w:p>
    <w:p>
      <w:pPr>
        <w:pStyle w:val="4"/>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000000"/>
          <w:sz w:val="28"/>
          <w:szCs w:val="28"/>
        </w:rPr>
      </w:pPr>
      <w:r>
        <w:rPr>
          <w:rFonts w:hint="eastAsia" w:ascii="仿宋" w:hAnsi="仿宋" w:eastAsia="仿宋" w:cs="仿宋"/>
          <w:color w:val="000000"/>
          <w:spacing w:val="2"/>
          <w:sz w:val="28"/>
          <w:szCs w:val="28"/>
        </w:rPr>
        <w:t>提名意见应包括：</w:t>
      </w:r>
      <w:r>
        <w:rPr>
          <w:rFonts w:hint="eastAsia" w:ascii="仿宋" w:hAnsi="仿宋" w:eastAsia="仿宋" w:cs="仿宋"/>
          <w:bCs w:val="0"/>
          <w:color w:val="000000"/>
          <w:spacing w:val="2"/>
          <w:sz w:val="28"/>
          <w:szCs w:val="28"/>
        </w:rPr>
        <w:t>对照</w:t>
      </w:r>
      <w:r>
        <w:rPr>
          <w:rFonts w:hint="eastAsia" w:ascii="仿宋" w:hAnsi="仿宋" w:eastAsia="仿宋" w:cs="仿宋"/>
          <w:bCs w:val="0"/>
          <w:color w:val="000000"/>
          <w:spacing w:val="2"/>
          <w:sz w:val="28"/>
          <w:szCs w:val="28"/>
          <w:lang w:val="en-US" w:eastAsia="zh-CN"/>
        </w:rPr>
        <w:t>中国航天基金会</w:t>
      </w:r>
      <w:r>
        <w:rPr>
          <w:rFonts w:hint="eastAsia" w:ascii="仿宋" w:hAnsi="仿宋" w:eastAsia="仿宋" w:cs="仿宋"/>
          <w:bCs w:val="0"/>
          <w:color w:val="000000"/>
          <w:spacing w:val="2"/>
          <w:sz w:val="28"/>
          <w:szCs w:val="28"/>
        </w:rPr>
        <w:t>奖授奖条件，如实写明对候选人的评价意见及提名理由。</w:t>
      </w:r>
      <w:r>
        <w:rPr>
          <w:rFonts w:hint="eastAsia" w:ascii="仿宋" w:hAnsi="仿宋" w:eastAsia="仿宋" w:cs="仿宋"/>
          <w:color w:val="000000"/>
          <w:spacing w:val="2"/>
          <w:sz w:val="28"/>
          <w:szCs w:val="28"/>
        </w:rPr>
        <w:t>不超过</w:t>
      </w:r>
      <w:r>
        <w:rPr>
          <w:rFonts w:hint="eastAsia" w:ascii="仿宋" w:hAnsi="仿宋" w:eastAsia="仿宋" w:cs="仿宋"/>
          <w:color w:val="000000"/>
          <w:spacing w:val="2"/>
          <w:sz w:val="28"/>
          <w:szCs w:val="28"/>
          <w:lang w:val="en-US" w:eastAsia="zh-CN"/>
        </w:rPr>
        <w:t>3</w:t>
      </w:r>
      <w:r>
        <w:rPr>
          <w:rFonts w:hint="eastAsia" w:ascii="仿宋" w:hAnsi="仿宋" w:eastAsia="仿宋" w:cs="仿宋"/>
          <w:color w:val="000000"/>
          <w:spacing w:val="2"/>
          <w:sz w:val="28"/>
          <w:szCs w:val="28"/>
        </w:rPr>
        <w:t>00字。</w:t>
      </w:r>
      <w:r>
        <w:rPr>
          <w:rFonts w:hint="eastAsia" w:ascii="仿宋" w:hAnsi="仿宋" w:eastAsia="仿宋" w:cs="仿宋"/>
          <w:bCs w:val="0"/>
          <w:color w:val="000000"/>
          <w:spacing w:val="2"/>
          <w:sz w:val="28"/>
          <w:szCs w:val="28"/>
          <w:lang w:eastAsia="zh-CN"/>
        </w:rPr>
        <w:t>应由提名单位填写信息并</w:t>
      </w:r>
      <w:r>
        <w:rPr>
          <w:rFonts w:hint="eastAsia" w:ascii="仿宋" w:hAnsi="仿宋" w:eastAsia="仿宋" w:cs="仿宋"/>
          <w:color w:val="000000"/>
          <w:spacing w:val="2"/>
          <w:sz w:val="28"/>
          <w:szCs w:val="28"/>
          <w:highlight w:val="none"/>
        </w:rPr>
        <w:t>加盖</w:t>
      </w:r>
      <w:r>
        <w:rPr>
          <w:rFonts w:hint="eastAsia" w:ascii="仿宋" w:hAnsi="仿宋" w:eastAsia="仿宋" w:cs="仿宋"/>
          <w:color w:val="000000"/>
          <w:spacing w:val="2"/>
          <w:sz w:val="28"/>
          <w:szCs w:val="28"/>
          <w:highlight w:val="none"/>
          <w:lang w:eastAsia="zh-CN"/>
        </w:rPr>
        <w:t>提名单位</w:t>
      </w:r>
      <w:r>
        <w:rPr>
          <w:rFonts w:hint="eastAsia" w:ascii="仿宋" w:hAnsi="仿宋" w:eastAsia="仿宋" w:cs="仿宋"/>
          <w:color w:val="000000"/>
          <w:spacing w:val="2"/>
          <w:sz w:val="28"/>
          <w:szCs w:val="28"/>
          <w:highlight w:val="none"/>
        </w:rPr>
        <w:t>公章</w:t>
      </w:r>
      <w:r>
        <w:rPr>
          <w:rFonts w:hint="eastAsia" w:ascii="仿宋" w:hAnsi="仿宋" w:eastAsia="仿宋" w:cs="仿宋"/>
          <w:color w:val="000000"/>
          <w:spacing w:val="2"/>
          <w:sz w:val="28"/>
          <w:szCs w:val="28"/>
          <w:highlight w:val="none"/>
          <w:lang w:eastAsia="zh-CN"/>
        </w:rPr>
        <w:t>（与提名单位名称一致）</w:t>
      </w:r>
      <w:r>
        <w:rPr>
          <w:rFonts w:hint="eastAsia" w:ascii="仿宋" w:hAnsi="仿宋" w:eastAsia="仿宋" w:cs="仿宋"/>
          <w:color w:val="000000"/>
          <w:spacing w:val="2"/>
          <w:sz w:val="28"/>
          <w:szCs w:val="28"/>
        </w:rPr>
        <w:t>。</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00000001" w:usb1="08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sz w:val="22"/>
      </w:rPr>
      <w:id w:val="24054888"/>
    </w:sdtPr>
    <w:sdtEndPr>
      <w:rPr>
        <w:rFonts w:asciiTheme="minorHAnsi" w:hAnsiTheme="minorHAnsi" w:eastAsiaTheme="minorEastAsia" w:cstheme="minorBidi"/>
        <w:sz w:val="24"/>
      </w:rPr>
    </w:sdtEndPr>
    <w:sdtContent>
      <w:p>
        <w:pPr>
          <w:pStyle w:val="5"/>
          <w:jc w:val="center"/>
        </w:pPr>
        <w:r>
          <w:rPr>
            <w:rFonts w:hint="eastAsia" w:asciiTheme="minorHAnsi" w:hAnsiTheme="minorHAnsi" w:eastAsiaTheme="minorEastAsia" w:cstheme="minorBidi"/>
            <w:sz w:val="22"/>
          </w:rPr>
          <w:t>1</w:t>
        </w:r>
      </w:p>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1</w:t>
    </w:r>
    <w:r>
      <w:rPr>
        <w:rStyle w:val="10"/>
      </w:rP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87364162"/>
    </w:sdtPr>
    <w:sdtEndPr>
      <w:rPr>
        <w:sz w:val="24"/>
      </w:rPr>
    </w:sdtEndPr>
    <w:sdtContent>
      <w:p>
        <w:pPr>
          <w:pStyle w:val="5"/>
          <w:jc w:val="center"/>
        </w:pPr>
        <w:r>
          <w:rPr>
            <w:sz w:val="24"/>
          </w:rPr>
          <w:fldChar w:fldCharType="begin"/>
        </w:r>
        <w:r>
          <w:rPr>
            <w:sz w:val="24"/>
          </w:rPr>
          <w:instrText xml:space="preserve"> PAGE   \* MERGEFORMAT </w:instrText>
        </w:r>
        <w:r>
          <w:rPr>
            <w:sz w:val="24"/>
          </w:rPr>
          <w:fldChar w:fldCharType="separate"/>
        </w:r>
        <w:r>
          <w:rPr>
            <w:sz w:val="24"/>
            <w:lang w:val="zh-CN"/>
          </w:rPr>
          <w:t>2</w:t>
        </w:r>
        <w:r>
          <w:rPr>
            <w:sz w:val="24"/>
          </w:rPr>
          <w:fldChar w:fldCharType="end"/>
        </w:r>
      </w:p>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1MmQ2YzFiMTZkNmIyOGViM2UwNTUyY2NjZmVjNmYifQ=="/>
  </w:docVars>
  <w:rsids>
    <w:rsidRoot w:val="773E7754"/>
    <w:rsid w:val="00090252"/>
    <w:rsid w:val="00603973"/>
    <w:rsid w:val="00D147A4"/>
    <w:rsid w:val="035F4CC9"/>
    <w:rsid w:val="09A37EA8"/>
    <w:rsid w:val="0B17502E"/>
    <w:rsid w:val="133D1E79"/>
    <w:rsid w:val="19AE6D27"/>
    <w:rsid w:val="22A16AB0"/>
    <w:rsid w:val="29BC1BDC"/>
    <w:rsid w:val="2D09518F"/>
    <w:rsid w:val="2DCF1F8A"/>
    <w:rsid w:val="2EA74B17"/>
    <w:rsid w:val="3309737C"/>
    <w:rsid w:val="34DE67A6"/>
    <w:rsid w:val="3A882BE3"/>
    <w:rsid w:val="3EDE27D7"/>
    <w:rsid w:val="410657D1"/>
    <w:rsid w:val="48C87D6E"/>
    <w:rsid w:val="4ADA68E5"/>
    <w:rsid w:val="4D3D691C"/>
    <w:rsid w:val="4E456A4E"/>
    <w:rsid w:val="4F0C0C9A"/>
    <w:rsid w:val="50C95D67"/>
    <w:rsid w:val="5A6A1A40"/>
    <w:rsid w:val="5D346C37"/>
    <w:rsid w:val="5D850596"/>
    <w:rsid w:val="5DEC3FC0"/>
    <w:rsid w:val="629765D4"/>
    <w:rsid w:val="6753700F"/>
    <w:rsid w:val="69C359F1"/>
    <w:rsid w:val="6C700663"/>
    <w:rsid w:val="716911C1"/>
    <w:rsid w:val="773E7754"/>
    <w:rsid w:val="7A1F0F66"/>
    <w:rsid w:val="7AA23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pPr>
      <w:spacing w:after="120"/>
    </w:pPr>
  </w:style>
  <w:style w:type="paragraph" w:styleId="3">
    <w:name w:val="Body Text Indent"/>
    <w:basedOn w:val="1"/>
    <w:autoRedefine/>
    <w:semiHidden/>
    <w:qFormat/>
    <w:uiPriority w:val="0"/>
    <w:pPr>
      <w:ind w:firstLine="660"/>
    </w:pPr>
    <w:rPr>
      <w:rFonts w:eastAsia="仿宋_GB2312"/>
      <w:sz w:val="32"/>
    </w:rPr>
  </w:style>
  <w:style w:type="paragraph" w:styleId="4">
    <w:name w:val="Plain Text"/>
    <w:basedOn w:val="1"/>
    <w:autoRedefine/>
    <w:qFormat/>
    <w:uiPriority w:val="0"/>
    <w:pPr>
      <w:spacing w:line="360" w:lineRule="auto"/>
      <w:ind w:firstLine="480" w:firstLineChars="200"/>
    </w:pPr>
    <w:rPr>
      <w:rFonts w:ascii="仿宋_GB2312" w:hAnsi="Times New Roman" w:eastAsia="宋体" w:cs="Times New Roman"/>
      <w:sz w:val="24"/>
      <w:szCs w:val="20"/>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index 1"/>
    <w:basedOn w:val="1"/>
    <w:next w:val="1"/>
    <w:autoRedefine/>
    <w:qFormat/>
    <w:uiPriority w:val="0"/>
    <w:pPr>
      <w:snapToGrid w:val="0"/>
    </w:pPr>
    <w:rPr>
      <w:rFonts w:ascii="Times New Roman" w:hAnsi="Times New Roman"/>
      <w:szCs w:val="20"/>
    </w:rPr>
  </w:style>
  <w:style w:type="character" w:styleId="10">
    <w:name w:val="page number"/>
    <w:basedOn w:val="9"/>
    <w:autoRedefine/>
    <w:qFormat/>
    <w:uiPriority w:val="0"/>
  </w:style>
  <w:style w:type="paragraph" w:customStyle="1" w:styleId="11">
    <w:name w:val="_Style 8"/>
    <w:basedOn w:val="1"/>
    <w:next w:val="1"/>
    <w:autoRedefine/>
    <w:qFormat/>
    <w:uiPriority w:val="0"/>
    <w:pPr>
      <w:spacing w:line="360" w:lineRule="auto"/>
      <w:ind w:firstLine="480" w:firstLineChars="200"/>
    </w:pPr>
    <w:rPr>
      <w:rFonts w:ascii="仿宋_GB2312" w:hAnsi="Times New Roman"/>
      <w:sz w:val="24"/>
      <w:szCs w:val="20"/>
    </w:rPr>
  </w:style>
  <w:style w:type="character" w:customStyle="1" w:styleId="12">
    <w:name w:val="页眉 字符"/>
    <w:basedOn w:val="9"/>
    <w:link w:val="6"/>
    <w:autoRedefine/>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1631</Words>
  <Characters>1648</Characters>
  <Lines>9</Lines>
  <Paragraphs>2</Paragraphs>
  <TotalTime>0</TotalTime>
  <ScaleCrop>false</ScaleCrop>
  <LinksUpToDate>false</LinksUpToDate>
  <CharactersWithSpaces>1728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2023-12-20T01:31:00Z</dcterms:created>
  <dc:creator>徐瑞晨</dc:creator>
  <cp:lastModifiedBy>徐瑞晨</cp:lastModifiedBy>
  <cp:lastPrinted>2024-01-09T03:02:00Z</cp:lastPrinted>
  <dcterms:modified xsi:type="dcterms:W3CDTF">2024-01-09T13:40:22Z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8BF924A968AC4FB6A4B57DC1758B85FD_11</vt:lpwstr>
  </property>
</Properties>
</file>